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94238" w14:textId="1306FF21" w:rsidR="001F2038" w:rsidRDefault="001F2038" w:rsidP="009A5DEE">
      <w:pPr>
        <w:autoSpaceDE w:val="0"/>
        <w:autoSpaceDN w:val="0"/>
        <w:adjustRightInd w:val="0"/>
        <w:spacing w:after="0" w:line="240" w:lineRule="auto"/>
        <w:rPr>
          <w:sz w:val="28"/>
          <w:szCs w:val="28"/>
          <w:lang w:val="en-GB"/>
        </w:rPr>
      </w:pPr>
    </w:p>
    <w:p w14:paraId="323A2C48" w14:textId="618D5931" w:rsidR="0037090A" w:rsidRDefault="00F7386E" w:rsidP="009A5DEE">
      <w:pPr>
        <w:autoSpaceDE w:val="0"/>
        <w:autoSpaceDN w:val="0"/>
        <w:adjustRightInd w:val="0"/>
        <w:spacing w:after="0" w:line="240" w:lineRule="auto"/>
        <w:rPr>
          <w:rFonts w:ascii="GillSansStd-Bold" w:hAnsi="GillSansStd-Bold" w:cs="GillSansStd-Bold"/>
          <w:b/>
          <w:bCs/>
          <w:sz w:val="32"/>
          <w:szCs w:val="32"/>
        </w:rPr>
      </w:pPr>
      <w:r w:rsidRPr="006A45D3">
        <w:rPr>
          <w:sz w:val="28"/>
          <w:szCs w:val="28"/>
        </w:rPr>
        <w:br/>
      </w:r>
      <w:r w:rsidR="0037090A">
        <w:rPr>
          <w:rFonts w:ascii="GillSansStd-Bold" w:hAnsi="GillSansStd-Bold" w:cs="GillSansStd-Bold"/>
          <w:b/>
          <w:bCs/>
          <w:sz w:val="32"/>
          <w:szCs w:val="32"/>
        </w:rPr>
        <w:t xml:space="preserve">Vilka </w:t>
      </w:r>
      <w:r w:rsidR="00CB7C22">
        <w:rPr>
          <w:rFonts w:ascii="GillSansStd-Bold" w:hAnsi="GillSansStd-Bold" w:cs="GillSansStd-Bold"/>
          <w:b/>
          <w:bCs/>
          <w:sz w:val="32"/>
          <w:szCs w:val="32"/>
        </w:rPr>
        <w:t>8 områden</w:t>
      </w:r>
      <w:r w:rsidR="0037090A">
        <w:rPr>
          <w:rFonts w:ascii="GillSansStd-Bold" w:hAnsi="GillSansStd-Bold" w:cs="GillSansStd-Bold"/>
          <w:b/>
          <w:bCs/>
          <w:sz w:val="32"/>
          <w:szCs w:val="32"/>
        </w:rPr>
        <w:t xml:space="preserve"> behöver en organisation som vill dra nytta av coach</w:t>
      </w:r>
      <w:r w:rsidR="00ED7C90">
        <w:rPr>
          <w:rFonts w:ascii="GillSansStd-Bold" w:hAnsi="GillSansStd-Bold" w:cs="GillSansStd-Bold"/>
          <w:b/>
          <w:bCs/>
          <w:sz w:val="32"/>
          <w:szCs w:val="32"/>
        </w:rPr>
        <w:t>ande ledarskap</w:t>
      </w:r>
      <w:r w:rsidR="0037090A">
        <w:rPr>
          <w:rFonts w:ascii="GillSansStd-Bold" w:hAnsi="GillSansStd-Bold" w:cs="GillSansStd-Bold"/>
          <w:b/>
          <w:bCs/>
          <w:sz w:val="32"/>
          <w:szCs w:val="32"/>
        </w:rPr>
        <w:t xml:space="preserve"> ta hänsyn till för att få ut störst effekt? </w:t>
      </w:r>
    </w:p>
    <w:p w14:paraId="2BA2459F" w14:textId="449D1785" w:rsidR="0037090A" w:rsidRPr="00F8327B" w:rsidRDefault="0037090A" w:rsidP="009A5DEE">
      <w:pPr>
        <w:autoSpaceDE w:val="0"/>
        <w:autoSpaceDN w:val="0"/>
        <w:adjustRightInd w:val="0"/>
        <w:spacing w:after="0" w:line="240" w:lineRule="auto"/>
        <w:rPr>
          <w:rFonts w:ascii="GillSansStd-Bold" w:hAnsi="GillSansStd-Bold" w:cs="GillSansStd-Bold"/>
          <w:bCs/>
          <w:sz w:val="28"/>
          <w:szCs w:val="28"/>
        </w:rPr>
      </w:pPr>
      <w:r w:rsidRPr="00F8327B">
        <w:rPr>
          <w:rFonts w:ascii="GillSansStd-Bold" w:hAnsi="GillSansStd-Bold" w:cs="GillSansStd-Bold"/>
          <w:bCs/>
          <w:sz w:val="28"/>
          <w:szCs w:val="28"/>
        </w:rPr>
        <w:t xml:space="preserve">I en undersökning </w:t>
      </w:r>
      <w:r w:rsidR="00ED7C90" w:rsidRPr="00F8327B">
        <w:rPr>
          <w:rFonts w:ascii="GillSansStd-Bold" w:hAnsi="GillSansStd-Bold" w:cs="GillSansStd-Bold"/>
          <w:bCs/>
          <w:sz w:val="28"/>
          <w:szCs w:val="28"/>
          <w:vertAlign w:val="superscript"/>
        </w:rPr>
        <w:t>*</w:t>
      </w:r>
      <w:r w:rsidR="00ED7C90" w:rsidRPr="00F8327B">
        <w:rPr>
          <w:rFonts w:ascii="GillSansStd-Bold" w:hAnsi="GillSansStd-Bold" w:cs="GillSansStd-Bold"/>
          <w:bCs/>
          <w:sz w:val="28"/>
          <w:szCs w:val="28"/>
        </w:rPr>
        <w:t xml:space="preserve">) </w:t>
      </w:r>
      <w:r w:rsidRPr="00F8327B">
        <w:rPr>
          <w:rFonts w:ascii="GillSansStd-Bold" w:hAnsi="GillSansStd-Bold" w:cs="GillSansStd-Bold"/>
          <w:bCs/>
          <w:sz w:val="28"/>
          <w:szCs w:val="28"/>
        </w:rPr>
        <w:t xml:space="preserve">av ett stort antal </w:t>
      </w:r>
      <w:r w:rsidR="00ED7C90" w:rsidRPr="00F8327B">
        <w:rPr>
          <w:rFonts w:ascii="GillSansStd-Bold" w:hAnsi="GillSansStd-Bold" w:cs="GillSansStd-Bold"/>
          <w:bCs/>
          <w:sz w:val="28"/>
          <w:szCs w:val="28"/>
        </w:rPr>
        <w:t xml:space="preserve">empiriska </w:t>
      </w:r>
      <w:r w:rsidRPr="00F8327B">
        <w:rPr>
          <w:rFonts w:ascii="GillSansStd-Bold" w:hAnsi="GillSansStd-Bold" w:cs="GillSansStd-Bold"/>
          <w:bCs/>
          <w:sz w:val="28"/>
          <w:szCs w:val="28"/>
        </w:rPr>
        <w:t xml:space="preserve">studier </w:t>
      </w:r>
      <w:r w:rsidR="00ED7C90" w:rsidRPr="00F8327B">
        <w:rPr>
          <w:rFonts w:ascii="GillSansStd-Bold" w:hAnsi="GillSansStd-Bold" w:cs="GillSansStd-Bold"/>
          <w:bCs/>
          <w:sz w:val="28"/>
          <w:szCs w:val="28"/>
        </w:rPr>
        <w:t xml:space="preserve">rörande chefer som använder coaching eller coachande metoder i sitt ledarskap </w:t>
      </w:r>
      <w:r w:rsidRPr="00F8327B">
        <w:rPr>
          <w:rFonts w:ascii="GillSansStd-Bold" w:hAnsi="GillSansStd-Bold" w:cs="GillSansStd-Bold"/>
          <w:bCs/>
          <w:sz w:val="28"/>
          <w:szCs w:val="28"/>
        </w:rPr>
        <w:t>har</w:t>
      </w:r>
      <w:r w:rsidR="00ED7C90" w:rsidRPr="00F8327B">
        <w:rPr>
          <w:rFonts w:ascii="GillSansStd-Bold" w:hAnsi="GillSansStd-Bold" w:cs="GillSansStd-Bold"/>
          <w:bCs/>
          <w:sz w:val="28"/>
          <w:szCs w:val="28"/>
        </w:rPr>
        <w:t xml:space="preserve"> </w:t>
      </w:r>
      <w:r w:rsidR="00F8327B">
        <w:rPr>
          <w:rFonts w:ascii="GillSansStd-Bold" w:hAnsi="GillSansStd-Bold" w:cs="GillSansStd-Bold"/>
          <w:bCs/>
          <w:sz w:val="28"/>
          <w:szCs w:val="28"/>
        </w:rPr>
        <w:t xml:space="preserve">en grupp </w:t>
      </w:r>
      <w:r w:rsidR="00ED7C90" w:rsidRPr="00F8327B">
        <w:rPr>
          <w:rFonts w:ascii="GillSansStd-Bold" w:hAnsi="GillSansStd-Bold" w:cs="GillSansStd-Bold"/>
          <w:bCs/>
          <w:sz w:val="28"/>
          <w:szCs w:val="28"/>
        </w:rPr>
        <w:t>forskare</w:t>
      </w:r>
      <w:r w:rsidRPr="00F8327B">
        <w:rPr>
          <w:rFonts w:ascii="GillSansStd-Bold" w:hAnsi="GillSansStd-Bold" w:cs="GillSansStd-Bold"/>
          <w:bCs/>
          <w:sz w:val="28"/>
          <w:szCs w:val="28"/>
        </w:rPr>
        <w:t xml:space="preserve"> </w:t>
      </w:r>
      <w:r w:rsidR="00ED7C90" w:rsidRPr="00F8327B">
        <w:rPr>
          <w:rFonts w:ascii="GillSansStd-Bold" w:hAnsi="GillSansStd-Bold" w:cs="GillSansStd-Bold"/>
          <w:bCs/>
          <w:sz w:val="28"/>
          <w:szCs w:val="28"/>
        </w:rPr>
        <w:t>utvecklat</w:t>
      </w:r>
      <w:r w:rsidRPr="00F8327B">
        <w:rPr>
          <w:rFonts w:ascii="GillSansStd-Bold" w:hAnsi="GillSansStd-Bold" w:cs="GillSansStd-Bold"/>
          <w:bCs/>
          <w:sz w:val="28"/>
          <w:szCs w:val="28"/>
        </w:rPr>
        <w:t xml:space="preserve"> en </w:t>
      </w:r>
      <w:r w:rsidR="008B7C93" w:rsidRPr="00F8327B">
        <w:rPr>
          <w:rFonts w:ascii="GillSansStd-Bold" w:hAnsi="GillSansStd-Bold" w:cs="GillSansStd-Bold"/>
          <w:bCs/>
          <w:sz w:val="28"/>
          <w:szCs w:val="28"/>
        </w:rPr>
        <w:t xml:space="preserve">vetenskapligt baserad </w:t>
      </w:r>
      <w:r w:rsidRPr="00F8327B">
        <w:rPr>
          <w:rFonts w:ascii="GillSansStd-Bold" w:hAnsi="GillSansStd-Bold" w:cs="GillSansStd-Bold"/>
          <w:bCs/>
          <w:sz w:val="28"/>
          <w:szCs w:val="28"/>
        </w:rPr>
        <w:t xml:space="preserve">modell för </w:t>
      </w:r>
      <w:r w:rsidR="00ED7C90" w:rsidRPr="00F8327B">
        <w:rPr>
          <w:rFonts w:ascii="GillSansStd-Bold" w:hAnsi="GillSansStd-Bold" w:cs="GillSansStd-Bold"/>
          <w:bCs/>
          <w:sz w:val="28"/>
          <w:szCs w:val="28"/>
        </w:rPr>
        <w:t xml:space="preserve">effektiv </w:t>
      </w:r>
      <w:r w:rsidRPr="00F8327B">
        <w:rPr>
          <w:rFonts w:ascii="GillSansStd-Bold" w:hAnsi="GillSansStd-Bold" w:cs="GillSansStd-Bold"/>
          <w:bCs/>
          <w:sz w:val="28"/>
          <w:szCs w:val="28"/>
        </w:rPr>
        <w:t>utveckling, implementering och utvärdering av coachande ledarskap.</w:t>
      </w:r>
    </w:p>
    <w:p w14:paraId="736000C2" w14:textId="77777777" w:rsidR="00ED7C90" w:rsidRPr="00F8327B" w:rsidRDefault="00ED7C90" w:rsidP="009A5DEE">
      <w:pPr>
        <w:autoSpaceDE w:val="0"/>
        <w:autoSpaceDN w:val="0"/>
        <w:adjustRightInd w:val="0"/>
        <w:spacing w:after="0" w:line="240" w:lineRule="auto"/>
        <w:rPr>
          <w:rFonts w:ascii="GillSansStd-Bold" w:hAnsi="GillSansStd-Bold" w:cs="GillSansStd-Bold"/>
          <w:bCs/>
          <w:sz w:val="28"/>
          <w:szCs w:val="28"/>
        </w:rPr>
      </w:pPr>
    </w:p>
    <w:p w14:paraId="4F2CEA3F" w14:textId="04EA628F" w:rsidR="00ED7C90" w:rsidRPr="00F8327B" w:rsidRDefault="00ED7C90" w:rsidP="009A5DEE">
      <w:pPr>
        <w:autoSpaceDE w:val="0"/>
        <w:autoSpaceDN w:val="0"/>
        <w:adjustRightInd w:val="0"/>
        <w:spacing w:after="0" w:line="240" w:lineRule="auto"/>
        <w:rPr>
          <w:rFonts w:ascii="GillSansStd-Bold" w:hAnsi="GillSansStd-Bold" w:cs="GillSansStd-Bold"/>
          <w:bCs/>
          <w:sz w:val="28"/>
          <w:szCs w:val="28"/>
        </w:rPr>
      </w:pPr>
      <w:r w:rsidRPr="00F8327B">
        <w:rPr>
          <w:rFonts w:ascii="GillSansStd-Bold" w:hAnsi="GillSansStd-Bold" w:cs="GillSansStd-Bold"/>
          <w:bCs/>
          <w:sz w:val="28"/>
          <w:szCs w:val="28"/>
        </w:rPr>
        <w:t xml:space="preserve">Syftet med studien har varit dels att sammanställa vilka effekter av coachande ledarskap som </w:t>
      </w:r>
      <w:r w:rsidR="00F8327B" w:rsidRPr="00F8327B">
        <w:rPr>
          <w:rFonts w:ascii="GillSansStd-Bold" w:hAnsi="GillSansStd-Bold" w:cs="GillSansStd-Bold"/>
          <w:bCs/>
          <w:sz w:val="28"/>
          <w:szCs w:val="28"/>
        </w:rPr>
        <w:t>har dokumenterats</w:t>
      </w:r>
      <w:r w:rsidRPr="00F8327B">
        <w:rPr>
          <w:rFonts w:ascii="GillSansStd-Bold" w:hAnsi="GillSansStd-Bold" w:cs="GillSansStd-Bold"/>
          <w:bCs/>
          <w:sz w:val="28"/>
          <w:szCs w:val="28"/>
        </w:rPr>
        <w:t xml:space="preserve"> och vilka faktorer som behöver föreligga och fokuseras fö</w:t>
      </w:r>
      <w:r w:rsidR="00CB7C22" w:rsidRPr="00F8327B">
        <w:rPr>
          <w:rFonts w:ascii="GillSansStd-Bold" w:hAnsi="GillSansStd-Bold" w:cs="GillSansStd-Bold"/>
          <w:bCs/>
          <w:sz w:val="28"/>
          <w:szCs w:val="28"/>
        </w:rPr>
        <w:t>r att framgångsrikt utveckla detta.</w:t>
      </w:r>
      <w:r w:rsidR="008B7C93" w:rsidRPr="00F8327B">
        <w:rPr>
          <w:rFonts w:ascii="GillSansStd-Bold" w:hAnsi="GillSansStd-Bold" w:cs="GillSansStd-Bold"/>
          <w:bCs/>
          <w:sz w:val="28"/>
          <w:szCs w:val="28"/>
        </w:rPr>
        <w:t xml:space="preserve"> Utifrån dessa resultat har forskarna utvecklat en modell som kan användas av chefer, HR eller konsulter för att stödja utvecklingen av coachande ledarskap </w:t>
      </w:r>
      <w:r w:rsidR="00F8327B" w:rsidRPr="00F8327B">
        <w:rPr>
          <w:rFonts w:ascii="GillSansStd-Bold" w:hAnsi="GillSansStd-Bold" w:cs="GillSansStd-Bold"/>
          <w:bCs/>
          <w:sz w:val="28"/>
          <w:szCs w:val="28"/>
        </w:rPr>
        <w:t>för</w:t>
      </w:r>
      <w:r w:rsidR="008B7C93" w:rsidRPr="00F8327B">
        <w:rPr>
          <w:rFonts w:ascii="GillSansStd-Bold" w:hAnsi="GillSansStd-Bold" w:cs="GillSansStd-Bold"/>
          <w:bCs/>
          <w:sz w:val="28"/>
          <w:szCs w:val="28"/>
        </w:rPr>
        <w:t xml:space="preserve"> chefer och organisationer.</w:t>
      </w:r>
    </w:p>
    <w:p w14:paraId="5348E0D3" w14:textId="17C72D98" w:rsidR="0037090A" w:rsidRPr="0037090A" w:rsidRDefault="00ED7C90" w:rsidP="009A5DEE">
      <w:pPr>
        <w:autoSpaceDE w:val="0"/>
        <w:autoSpaceDN w:val="0"/>
        <w:adjustRightInd w:val="0"/>
        <w:spacing w:after="0" w:line="240" w:lineRule="auto"/>
        <w:rPr>
          <w:rFonts w:ascii="GillSansStd-Bold" w:hAnsi="GillSansStd-Bold" w:cs="GillSansStd-Bold"/>
          <w:bCs/>
          <w:sz w:val="32"/>
          <w:szCs w:val="32"/>
        </w:rPr>
      </w:pPr>
      <w:r>
        <w:rPr>
          <w:rFonts w:ascii="GillSansStd-Bold" w:hAnsi="GillSansStd-Bold" w:cs="GillSansStd-Bold"/>
          <w:bCs/>
          <w:sz w:val="32"/>
          <w:szCs w:val="32"/>
        </w:rPr>
        <w:t xml:space="preserve"> </w:t>
      </w:r>
    </w:p>
    <w:p w14:paraId="0966F7E3" w14:textId="51F138C8" w:rsidR="00BC12F5" w:rsidRPr="008B7C93" w:rsidRDefault="00BC12F5" w:rsidP="00BC12F5">
      <w:pPr>
        <w:rPr>
          <w:b/>
          <w:sz w:val="28"/>
          <w:szCs w:val="28"/>
        </w:rPr>
      </w:pPr>
      <w:r w:rsidRPr="008B7C93">
        <w:rPr>
          <w:b/>
          <w:sz w:val="28"/>
          <w:szCs w:val="28"/>
        </w:rPr>
        <w:t xml:space="preserve">Resultat </w:t>
      </w:r>
      <w:r w:rsidR="008B7C93" w:rsidRPr="008B7C93">
        <w:rPr>
          <w:b/>
          <w:sz w:val="28"/>
          <w:szCs w:val="28"/>
        </w:rPr>
        <w:t>av coachande ledarskap</w:t>
      </w:r>
    </w:p>
    <w:p w14:paraId="325DCC0D" w14:textId="1E5861B5" w:rsidR="00657A65" w:rsidRDefault="00BC12F5" w:rsidP="00BC12F5">
      <w:r>
        <w:t xml:space="preserve">De mest </w:t>
      </w:r>
      <w:proofErr w:type="spellStart"/>
      <w:r>
        <w:t>beforskade</w:t>
      </w:r>
      <w:proofErr w:type="spellEnd"/>
      <w:r>
        <w:t xml:space="preserve"> effekterna återfinns inom</w:t>
      </w:r>
      <w:r w:rsidR="00657A65">
        <w:t xml:space="preserve"> hierarkisk coaching</w:t>
      </w:r>
      <w:r w:rsidR="00F8327B">
        <w:t xml:space="preserve"> som riktas till medarbetare.</w:t>
      </w:r>
    </w:p>
    <w:p w14:paraId="51EF490B" w14:textId="39071D24" w:rsidR="00A56362" w:rsidRPr="008B7C93" w:rsidRDefault="001F2038" w:rsidP="00A56362">
      <w:pPr>
        <w:pStyle w:val="Normalwebb"/>
        <w:spacing w:before="200" w:beforeAutospacing="0" w:after="240" w:afterAutospacing="0" w:line="216" w:lineRule="auto"/>
        <w:rPr>
          <w:rFonts w:asciiTheme="minorHAnsi" w:hAnsi="Calibri" w:cstheme="minorBidi"/>
          <w:color w:val="000000" w:themeColor="text1"/>
          <w:kern w:val="24"/>
          <w:sz w:val="22"/>
          <w:szCs w:val="22"/>
        </w:rPr>
      </w:pPr>
      <w:r w:rsidRPr="008B7C93">
        <w:rPr>
          <w:rFonts w:hAnsi="Calibri"/>
          <w:noProof/>
          <w:color w:val="000000" w:themeColor="text1"/>
          <w:kern w:val="24"/>
        </w:rPr>
        <mc:AlternateContent>
          <mc:Choice Requires="wps">
            <w:drawing>
              <wp:anchor distT="45720" distB="45720" distL="114300" distR="114300" simplePos="0" relativeHeight="251659264" behindDoc="0" locked="0" layoutInCell="1" allowOverlap="1" wp14:anchorId="4E8AE727" wp14:editId="298C9B3D">
                <wp:simplePos x="0" y="0"/>
                <wp:positionH relativeFrom="column">
                  <wp:posOffset>2804795</wp:posOffset>
                </wp:positionH>
                <wp:positionV relativeFrom="paragraph">
                  <wp:posOffset>328930</wp:posOffset>
                </wp:positionV>
                <wp:extent cx="3200400" cy="103314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33145"/>
                        </a:xfrm>
                        <a:prstGeom prst="rect">
                          <a:avLst/>
                        </a:prstGeom>
                        <a:solidFill>
                          <a:srgbClr val="FFFFFF"/>
                        </a:solidFill>
                        <a:ln w="9525">
                          <a:noFill/>
                          <a:miter lim="800000"/>
                          <a:headEnd/>
                          <a:tailEnd/>
                        </a:ln>
                      </wps:spPr>
                      <wps:txbx>
                        <w:txbxContent>
                          <w:p w14:paraId="14307BE6" w14:textId="77777777" w:rsidR="001F2038" w:rsidRPr="008B7C93" w:rsidRDefault="001F2038"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Förbättrar konfliktlösning</w:t>
                            </w:r>
                          </w:p>
                          <w:p w14:paraId="230DEB57" w14:textId="77777777" w:rsidR="001F2038" w:rsidRPr="008B7C93" w:rsidRDefault="001F2038"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Förbättrar teamsammanhållning</w:t>
                            </w:r>
                          </w:p>
                          <w:p w14:paraId="680A38B4" w14:textId="77777777" w:rsidR="001F2038" w:rsidRPr="008B7C93" w:rsidRDefault="001F2038"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Skapar snabbare introduktionsprocesser</w:t>
                            </w:r>
                          </w:p>
                          <w:p w14:paraId="6B2E31E5" w14:textId="77777777" w:rsidR="001F2038" w:rsidRPr="008B7C93" w:rsidRDefault="001F2038"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Reducerar negativ stress</w:t>
                            </w:r>
                          </w:p>
                          <w:p w14:paraId="56033F87" w14:textId="6143F182" w:rsidR="001F2038" w:rsidRDefault="001F2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AE727" id="_x0000_t202" coordsize="21600,21600" o:spt="202" path="m,l,21600r21600,l21600,xe">
                <v:stroke joinstyle="miter"/>
                <v:path gradientshapeok="t" o:connecttype="rect"/>
              </v:shapetype>
              <v:shape id="Textruta 2" o:spid="_x0000_s1026" type="#_x0000_t202" style="position:absolute;margin-left:220.85pt;margin-top:25.9pt;width:252pt;height:8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" stroked="f">
                <v:textbox>
                  <w:txbxContent>
                    <w:p w14:paraId="14307BE6" w14:textId="77777777" w:rsidR="001F2038" w:rsidRPr="008B7C93" w:rsidRDefault="001F2038"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Förbättrar konfliktlösning</w:t>
                      </w:r>
                    </w:p>
                    <w:p w14:paraId="230DEB57" w14:textId="77777777" w:rsidR="001F2038" w:rsidRPr="008B7C93" w:rsidRDefault="001F2038"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Förbättrar teamsammanhållning</w:t>
                      </w:r>
                    </w:p>
                    <w:p w14:paraId="680A38B4" w14:textId="77777777" w:rsidR="001F2038" w:rsidRPr="008B7C93" w:rsidRDefault="001F2038"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Skapar snabbare introduktionsprocesser</w:t>
                      </w:r>
                    </w:p>
                    <w:p w14:paraId="6B2E31E5" w14:textId="77777777" w:rsidR="001F2038" w:rsidRPr="008B7C93" w:rsidRDefault="001F2038"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Reducerar negativ stress</w:t>
                      </w:r>
                    </w:p>
                    <w:p w14:paraId="56033F87" w14:textId="6143F182" w:rsidR="001F2038" w:rsidRDefault="001F2038"/>
                  </w:txbxContent>
                </v:textbox>
                <w10:wrap type="square"/>
              </v:shape>
            </w:pict>
          </mc:Fallback>
        </mc:AlternateContent>
      </w:r>
      <w:r w:rsidR="00657A65" w:rsidRPr="008B7C93">
        <w:rPr>
          <w:rFonts w:asciiTheme="minorHAnsi" w:hAnsi="Calibri" w:cstheme="minorBidi"/>
          <w:color w:val="000000" w:themeColor="text1"/>
          <w:kern w:val="24"/>
          <w:sz w:val="22"/>
          <w:szCs w:val="22"/>
        </w:rPr>
        <w:t>Coaching</w:t>
      </w:r>
      <w:r w:rsidR="00F8327B">
        <w:rPr>
          <w:rFonts w:asciiTheme="minorHAnsi" w:hAnsi="Calibri" w:cstheme="minorBidi"/>
          <w:color w:val="000000" w:themeColor="text1"/>
          <w:kern w:val="24"/>
          <w:sz w:val="22"/>
          <w:szCs w:val="22"/>
        </w:rPr>
        <w:t>/coachande ledarskap hos</w:t>
      </w:r>
      <w:r w:rsidR="00657A65" w:rsidRPr="008B7C93">
        <w:rPr>
          <w:rFonts w:asciiTheme="minorHAnsi" w:hAnsi="Calibri" w:cstheme="minorBidi"/>
          <w:color w:val="000000" w:themeColor="text1"/>
          <w:kern w:val="24"/>
          <w:sz w:val="22"/>
          <w:szCs w:val="22"/>
        </w:rPr>
        <w:t xml:space="preserve"> chefer</w:t>
      </w:r>
    </w:p>
    <w:p w14:paraId="18F96A90" w14:textId="36AE7845" w:rsidR="00657A65" w:rsidRPr="008B7C93" w:rsidRDefault="00657A65" w:rsidP="00A56362">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Förbättrar prestationen</w:t>
      </w:r>
    </w:p>
    <w:p w14:paraId="3379E25E" w14:textId="34D2FCB0" w:rsidR="00657A65" w:rsidRPr="008B7C93" w:rsidRDefault="00657A65" w:rsidP="00A56362">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Ökar självtilliten</w:t>
      </w:r>
    </w:p>
    <w:p w14:paraId="65EDF1A2" w14:textId="77777777" w:rsidR="00657A65" w:rsidRPr="008B7C93" w:rsidRDefault="00657A65" w:rsidP="00A56362">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Ökar motivation och uthållighet</w:t>
      </w:r>
    </w:p>
    <w:p w14:paraId="4122852A" w14:textId="77777777" w:rsidR="001F2038" w:rsidRPr="008B7C93" w:rsidRDefault="00657A65"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Ökar ledarkompetensen</w:t>
      </w:r>
      <w:r w:rsidR="001F2038" w:rsidRPr="008B7C93">
        <w:rPr>
          <w:rFonts w:hAnsi="Calibri"/>
          <w:color w:val="000000" w:themeColor="text1"/>
          <w:kern w:val="24"/>
        </w:rPr>
        <w:t xml:space="preserve"> </w:t>
      </w:r>
    </w:p>
    <w:p w14:paraId="745BCA9C" w14:textId="5D161B26" w:rsidR="00657A65" w:rsidRPr="008B7C93" w:rsidRDefault="001F2038" w:rsidP="001F2038">
      <w:pPr>
        <w:pStyle w:val="Liststycke"/>
        <w:numPr>
          <w:ilvl w:val="0"/>
          <w:numId w:val="19"/>
        </w:numPr>
        <w:spacing w:after="0" w:line="276" w:lineRule="auto"/>
        <w:ind w:left="714" w:hanging="357"/>
        <w:rPr>
          <w:rFonts w:eastAsia="Times New Roman"/>
        </w:rPr>
      </w:pPr>
      <w:r w:rsidRPr="008B7C93">
        <w:rPr>
          <w:rFonts w:hAnsi="Calibri"/>
          <w:color w:val="000000" w:themeColor="text1"/>
          <w:kern w:val="24"/>
        </w:rPr>
        <w:t xml:space="preserve">Ökar kommunikationsförmågan </w:t>
      </w:r>
    </w:p>
    <w:p w14:paraId="4E3D7105" w14:textId="77777777" w:rsidR="00AF4180" w:rsidRDefault="00AF4180" w:rsidP="00BC12F5"/>
    <w:p w14:paraId="7A7A8598" w14:textId="7594AE45" w:rsidR="00657A65" w:rsidRDefault="00AF4180" w:rsidP="00A56362">
      <w:pPr>
        <w:spacing w:line="240" w:lineRule="auto"/>
      </w:pPr>
      <w:r>
        <w:t>Författarna</w:t>
      </w:r>
      <w:r w:rsidR="00BC12F5">
        <w:t xml:space="preserve"> konstaterar </w:t>
      </w:r>
      <w:r w:rsidR="00896966">
        <w:t>vidare</w:t>
      </w:r>
      <w:r w:rsidR="00BC12F5">
        <w:t xml:space="preserve"> att</w:t>
      </w:r>
    </w:p>
    <w:p w14:paraId="1F59D7B6" w14:textId="5B7703C3" w:rsidR="00896966" w:rsidRPr="00BC12F5" w:rsidRDefault="00896966" w:rsidP="00A56362">
      <w:pPr>
        <w:pStyle w:val="Liststycke"/>
        <w:numPr>
          <w:ilvl w:val="0"/>
          <w:numId w:val="20"/>
        </w:numPr>
        <w:spacing w:after="0" w:line="276" w:lineRule="auto"/>
        <w:rPr>
          <w:rFonts w:eastAsia="Times New Roman"/>
          <w:b/>
        </w:rPr>
      </w:pPr>
      <w:r>
        <w:rPr>
          <w:rFonts w:hAnsi="Calibri"/>
          <w:b/>
          <w:color w:val="000000" w:themeColor="text1"/>
          <w:kern w:val="24"/>
        </w:rPr>
        <w:t>Coaching av team</w:t>
      </w:r>
      <w:r w:rsidRPr="00896966">
        <w:t xml:space="preserve"> </w:t>
      </w:r>
      <w:r w:rsidRPr="00657A65">
        <w:t xml:space="preserve">skapar </w:t>
      </w:r>
      <w:r w:rsidRPr="00BC12F5">
        <w:rPr>
          <w:b/>
        </w:rPr>
        <w:t>lärande, utveckling och förbättrar teamresultaten</w:t>
      </w:r>
    </w:p>
    <w:p w14:paraId="6D537E61" w14:textId="12B4CB70" w:rsidR="00896966" w:rsidRPr="00BC12F5" w:rsidRDefault="00896966" w:rsidP="00A56362">
      <w:pPr>
        <w:pStyle w:val="Liststycke"/>
        <w:numPr>
          <w:ilvl w:val="0"/>
          <w:numId w:val="20"/>
        </w:numPr>
        <w:spacing w:after="0" w:line="276" w:lineRule="auto"/>
        <w:rPr>
          <w:rFonts w:eastAsia="Times New Roman"/>
          <w:b/>
        </w:rPr>
      </w:pPr>
      <w:r w:rsidRPr="00657A65">
        <w:t xml:space="preserve">Coachande ledarskap utgör en </w:t>
      </w:r>
      <w:r w:rsidRPr="00BC12F5">
        <w:rPr>
          <w:b/>
        </w:rPr>
        <w:t>viktig framgångsfaktor i ledarskap</w:t>
      </w:r>
      <w:r w:rsidRPr="00BC12F5">
        <w:rPr>
          <w:rFonts w:hAnsi="Calibri"/>
          <w:b/>
          <w:color w:val="000000" w:themeColor="text1"/>
          <w:kern w:val="24"/>
        </w:rPr>
        <w:t xml:space="preserve"> </w:t>
      </w:r>
      <w:r w:rsidR="002456A0">
        <w:rPr>
          <w:rFonts w:hAnsi="Calibri"/>
          <w:b/>
          <w:color w:val="000000" w:themeColor="text1"/>
          <w:kern w:val="24"/>
        </w:rPr>
        <w:t xml:space="preserve">och för </w:t>
      </w:r>
      <w:r w:rsidRPr="00BC12F5">
        <w:rPr>
          <w:rFonts w:hAnsi="Calibri"/>
          <w:b/>
          <w:color w:val="000000" w:themeColor="text1"/>
          <w:kern w:val="24"/>
        </w:rPr>
        <w:t>självtilliten</w:t>
      </w:r>
    </w:p>
    <w:p w14:paraId="1C6BF696" w14:textId="77777777" w:rsidR="00A56362" w:rsidRDefault="00896966" w:rsidP="00A56362">
      <w:pPr>
        <w:numPr>
          <w:ilvl w:val="0"/>
          <w:numId w:val="20"/>
        </w:numPr>
        <w:spacing w:after="0" w:line="276" w:lineRule="auto"/>
        <w:ind w:left="714" w:hanging="357"/>
      </w:pPr>
      <w:r w:rsidRPr="00657A65">
        <w:t xml:space="preserve">Det cheferna gör är dels att skapa en upplevelse av </w:t>
      </w:r>
      <w:r w:rsidRPr="00BC12F5">
        <w:rPr>
          <w:b/>
        </w:rPr>
        <w:t>stöd samt nya</w:t>
      </w:r>
      <w:r>
        <w:rPr>
          <w:b/>
        </w:rPr>
        <w:t xml:space="preserve"> </w:t>
      </w:r>
      <w:r w:rsidRPr="00BC12F5">
        <w:rPr>
          <w:b/>
        </w:rPr>
        <w:t>perspektiv/handlingsvägar</w:t>
      </w:r>
      <w:r w:rsidRPr="00657A65">
        <w:t xml:space="preserve"> för mottagarna</w:t>
      </w:r>
    </w:p>
    <w:p w14:paraId="69630660" w14:textId="0EB3A274" w:rsidR="00896966" w:rsidRPr="00657A65" w:rsidRDefault="00896966" w:rsidP="00A56362">
      <w:pPr>
        <w:numPr>
          <w:ilvl w:val="0"/>
          <w:numId w:val="20"/>
        </w:numPr>
        <w:spacing w:after="0" w:line="276" w:lineRule="auto"/>
        <w:ind w:left="714" w:hanging="357"/>
      </w:pPr>
      <w:r w:rsidRPr="00657A65">
        <w:t xml:space="preserve">Chefer som är starka i coaching är också typiskt sett </w:t>
      </w:r>
      <w:r w:rsidRPr="00A56362">
        <w:rPr>
          <w:b/>
        </w:rPr>
        <w:t>skickliga ledare</w:t>
      </w:r>
      <w:r w:rsidRPr="00657A65">
        <w:t xml:space="preserve"> samt låter sig även </w:t>
      </w:r>
      <w:r w:rsidRPr="00A56362">
        <w:rPr>
          <w:b/>
        </w:rPr>
        <w:t>coachas av andra</w:t>
      </w:r>
      <w:r w:rsidRPr="00657A65">
        <w:t xml:space="preserve"> </w:t>
      </w:r>
    </w:p>
    <w:p w14:paraId="5B78FD60" w14:textId="77777777" w:rsidR="001F2038" w:rsidRPr="001F2038" w:rsidRDefault="00896966" w:rsidP="001F2038">
      <w:pPr>
        <w:numPr>
          <w:ilvl w:val="0"/>
          <w:numId w:val="20"/>
        </w:numPr>
        <w:spacing w:line="276" w:lineRule="auto"/>
        <w:ind w:left="714" w:hanging="357"/>
      </w:pPr>
      <w:r w:rsidRPr="00BC12F5">
        <w:rPr>
          <w:b/>
        </w:rPr>
        <w:t>Utbildning</w:t>
      </w:r>
      <w:r w:rsidRPr="00657A65">
        <w:t xml:space="preserve"> och </w:t>
      </w:r>
      <w:r w:rsidRPr="00BC12F5">
        <w:rPr>
          <w:b/>
        </w:rPr>
        <w:t>träning</w:t>
      </w:r>
      <w:r w:rsidRPr="00657A65">
        <w:t xml:space="preserve"> samt </w:t>
      </w:r>
      <w:r w:rsidRPr="00BC12F5">
        <w:rPr>
          <w:b/>
        </w:rPr>
        <w:t>systemtänk</w:t>
      </w:r>
      <w:r w:rsidRPr="00657A65">
        <w:t xml:space="preserve"> gynnar effekterna avsevärt</w:t>
      </w:r>
    </w:p>
    <w:p w14:paraId="6B3A7B6B" w14:textId="77777777" w:rsidR="001F2038" w:rsidRPr="006A45D3" w:rsidRDefault="001F2038">
      <w:pPr>
        <w:rPr>
          <w:b/>
          <w:sz w:val="28"/>
          <w:szCs w:val="28"/>
        </w:rPr>
      </w:pPr>
      <w:r w:rsidRPr="006A45D3">
        <w:rPr>
          <w:b/>
          <w:sz w:val="28"/>
          <w:szCs w:val="28"/>
        </w:rPr>
        <w:br w:type="page"/>
      </w:r>
    </w:p>
    <w:p w14:paraId="2CADCF5B" w14:textId="2293B605" w:rsidR="00BC12F5" w:rsidRPr="001F2038" w:rsidRDefault="00BC12F5" w:rsidP="001F2038">
      <w:pPr>
        <w:spacing w:line="276" w:lineRule="auto"/>
      </w:pPr>
      <w:r w:rsidRPr="006A45D3">
        <w:rPr>
          <w:b/>
          <w:sz w:val="28"/>
          <w:szCs w:val="28"/>
        </w:rPr>
        <w:t>Modell</w:t>
      </w:r>
      <w:r w:rsidR="00801131" w:rsidRPr="006A45D3">
        <w:rPr>
          <w:b/>
          <w:sz w:val="28"/>
          <w:szCs w:val="28"/>
        </w:rPr>
        <w:t xml:space="preserve"> för utveckling och uppföljning av co</w:t>
      </w:r>
      <w:r w:rsidR="00185FB6">
        <w:rPr>
          <w:b/>
          <w:sz w:val="28"/>
          <w:szCs w:val="28"/>
        </w:rPr>
        <w:t>a</w:t>
      </w:r>
      <w:r w:rsidR="00801131" w:rsidRPr="006A45D3">
        <w:rPr>
          <w:b/>
          <w:sz w:val="28"/>
          <w:szCs w:val="28"/>
        </w:rPr>
        <w:t>chande ledarskap</w:t>
      </w:r>
    </w:p>
    <w:p w14:paraId="49E73BC1" w14:textId="6CB086C9" w:rsidR="00896966" w:rsidRPr="00BC12F5" w:rsidRDefault="00363906" w:rsidP="00896966">
      <w:r w:rsidRPr="006A45D3">
        <w:t>Grundläggande är</w:t>
      </w:r>
      <w:r w:rsidR="00BC12F5" w:rsidRPr="006A45D3">
        <w:t xml:space="preserve"> </w:t>
      </w:r>
      <w:proofErr w:type="spellStart"/>
      <w:r w:rsidR="00BC12F5" w:rsidRPr="006A45D3">
        <w:rPr>
          <w:b/>
        </w:rPr>
        <w:t>coachingrelationen</w:t>
      </w:r>
      <w:proofErr w:type="spellEnd"/>
      <w:r w:rsidR="00BC12F5" w:rsidRPr="006A45D3">
        <w:rPr>
          <w:i/>
        </w:rPr>
        <w:t xml:space="preserve"> </w:t>
      </w:r>
      <w:r w:rsidR="00E52D2F" w:rsidRPr="006A45D3">
        <w:rPr>
          <w:i/>
        </w:rPr>
        <w:t>(</w:t>
      </w:r>
      <w:r w:rsidR="00AF4180" w:rsidRPr="006A45D3">
        <w:rPr>
          <w:i/>
        </w:rPr>
        <w:t xml:space="preserve">blå cirkel nedan) </w:t>
      </w:r>
      <w:r w:rsidR="00BC12F5" w:rsidRPr="006A45D3">
        <w:t xml:space="preserve">där de </w:t>
      </w:r>
      <w:r w:rsidR="00AF4180" w:rsidRPr="006A45D3">
        <w:t>viktigaste faktorerna</w:t>
      </w:r>
      <w:r w:rsidR="00BC12F5" w:rsidRPr="006A45D3">
        <w:t xml:space="preserve"> är </w:t>
      </w:r>
    </w:p>
    <w:p w14:paraId="13704A4C" w14:textId="6B12B08C" w:rsidR="00BA66B8" w:rsidRPr="00BC12F5" w:rsidRDefault="00F8327B" w:rsidP="00A56362">
      <w:pPr>
        <w:numPr>
          <w:ilvl w:val="0"/>
          <w:numId w:val="21"/>
        </w:numPr>
        <w:spacing w:after="0" w:line="276" w:lineRule="auto"/>
        <w:rPr>
          <w:b/>
        </w:rPr>
      </w:pPr>
      <w:proofErr w:type="spellStart"/>
      <w:r>
        <w:rPr>
          <w:b/>
          <w:lang w:val="en-US"/>
        </w:rPr>
        <w:t>K</w:t>
      </w:r>
      <w:r w:rsidR="001F2038" w:rsidRPr="00BC12F5">
        <w:rPr>
          <w:b/>
          <w:lang w:val="en-US"/>
        </w:rPr>
        <w:t>omplementära</w:t>
      </w:r>
      <w:proofErr w:type="spellEnd"/>
      <w:r w:rsidR="001F2038" w:rsidRPr="00BC12F5">
        <w:rPr>
          <w:b/>
          <w:lang w:val="en-US"/>
        </w:rPr>
        <w:t xml:space="preserve"> </w:t>
      </w:r>
      <w:proofErr w:type="spellStart"/>
      <w:r w:rsidR="001F2038" w:rsidRPr="00BC12F5">
        <w:rPr>
          <w:b/>
          <w:lang w:val="en-US"/>
        </w:rPr>
        <w:t>lärstilar</w:t>
      </w:r>
      <w:proofErr w:type="spellEnd"/>
      <w:r w:rsidR="001F2038" w:rsidRPr="00BC12F5">
        <w:rPr>
          <w:b/>
          <w:lang w:val="en-US"/>
        </w:rPr>
        <w:t>/profiler</w:t>
      </w:r>
    </w:p>
    <w:p w14:paraId="55DEF629" w14:textId="2DE9C649" w:rsidR="00BA66B8" w:rsidRPr="00BC12F5" w:rsidRDefault="00F8327B" w:rsidP="00A56362">
      <w:pPr>
        <w:numPr>
          <w:ilvl w:val="0"/>
          <w:numId w:val="21"/>
        </w:numPr>
        <w:spacing w:after="0" w:line="276" w:lineRule="auto"/>
        <w:rPr>
          <w:b/>
        </w:rPr>
      </w:pPr>
      <w:proofErr w:type="spellStart"/>
      <w:r>
        <w:rPr>
          <w:b/>
          <w:lang w:val="en-US"/>
        </w:rPr>
        <w:t>D</w:t>
      </w:r>
      <w:r w:rsidR="001F2038" w:rsidRPr="00BC12F5">
        <w:rPr>
          <w:b/>
          <w:lang w:val="en-US"/>
        </w:rPr>
        <w:t>elade</w:t>
      </w:r>
      <w:proofErr w:type="spellEnd"/>
      <w:r w:rsidR="001F2038" w:rsidRPr="00BC12F5">
        <w:rPr>
          <w:b/>
          <w:lang w:val="en-US"/>
        </w:rPr>
        <w:t>/</w:t>
      </w:r>
      <w:proofErr w:type="spellStart"/>
      <w:r w:rsidR="001F2038" w:rsidRPr="00BC12F5">
        <w:rPr>
          <w:b/>
          <w:lang w:val="en-US"/>
        </w:rPr>
        <w:t>gemensamma</w:t>
      </w:r>
      <w:proofErr w:type="spellEnd"/>
      <w:r w:rsidR="001F2038" w:rsidRPr="00BC12F5">
        <w:rPr>
          <w:b/>
          <w:lang w:val="en-US"/>
        </w:rPr>
        <w:t xml:space="preserve"> </w:t>
      </w:r>
      <w:proofErr w:type="spellStart"/>
      <w:r w:rsidR="001F2038" w:rsidRPr="00BC12F5">
        <w:rPr>
          <w:b/>
          <w:lang w:val="en-US"/>
        </w:rPr>
        <w:t>värderingar</w:t>
      </w:r>
      <w:proofErr w:type="spellEnd"/>
    </w:p>
    <w:p w14:paraId="1659F57F" w14:textId="54B83E29" w:rsidR="00A56362" w:rsidRPr="00A56362" w:rsidRDefault="00F8327B" w:rsidP="00A56362">
      <w:pPr>
        <w:numPr>
          <w:ilvl w:val="0"/>
          <w:numId w:val="21"/>
        </w:numPr>
        <w:spacing w:after="0" w:line="276" w:lineRule="auto"/>
        <w:rPr>
          <w:b/>
        </w:rPr>
      </w:pPr>
      <w:proofErr w:type="spellStart"/>
      <w:r>
        <w:rPr>
          <w:b/>
          <w:lang w:val="en-US"/>
        </w:rPr>
        <w:t>U</w:t>
      </w:r>
      <w:r w:rsidR="001F2038" w:rsidRPr="00BC12F5">
        <w:rPr>
          <w:b/>
          <w:lang w:val="en-US"/>
        </w:rPr>
        <w:t>ppvisande</w:t>
      </w:r>
      <w:proofErr w:type="spellEnd"/>
      <w:r w:rsidR="001F2038" w:rsidRPr="00BC12F5">
        <w:rPr>
          <w:b/>
          <w:lang w:val="en-US"/>
        </w:rPr>
        <w:t xml:space="preserve"> av </w:t>
      </w:r>
      <w:proofErr w:type="spellStart"/>
      <w:r w:rsidR="001F2038" w:rsidRPr="00BC12F5">
        <w:rPr>
          <w:b/>
          <w:lang w:val="en-US"/>
        </w:rPr>
        <w:t>adekvata</w:t>
      </w:r>
      <w:proofErr w:type="spellEnd"/>
      <w:r w:rsidR="001F2038" w:rsidRPr="00BC12F5">
        <w:rPr>
          <w:b/>
          <w:lang w:val="en-US"/>
        </w:rPr>
        <w:t xml:space="preserve"> coaching- </w:t>
      </w:r>
      <w:proofErr w:type="spellStart"/>
      <w:r w:rsidR="008B7C93">
        <w:rPr>
          <w:b/>
          <w:lang w:val="en-US"/>
        </w:rPr>
        <w:t>respektive</w:t>
      </w:r>
      <w:proofErr w:type="spellEnd"/>
      <w:r w:rsidR="001F2038" w:rsidRPr="00BC12F5">
        <w:rPr>
          <w:b/>
          <w:lang w:val="en-US"/>
        </w:rPr>
        <w:t xml:space="preserve"> </w:t>
      </w:r>
      <w:proofErr w:type="spellStart"/>
      <w:r w:rsidR="001F2038" w:rsidRPr="00BC12F5">
        <w:rPr>
          <w:b/>
          <w:lang w:val="en-US"/>
        </w:rPr>
        <w:t>lärbeteenden</w:t>
      </w:r>
      <w:proofErr w:type="spellEnd"/>
      <w:r w:rsidR="001F2038" w:rsidRPr="00BC12F5">
        <w:rPr>
          <w:b/>
          <w:lang w:val="en-US"/>
        </w:rPr>
        <w:t xml:space="preserve"> </w:t>
      </w:r>
      <w:proofErr w:type="spellStart"/>
      <w:r w:rsidR="001F2038" w:rsidRPr="00F8327B">
        <w:rPr>
          <w:lang w:val="en-US"/>
        </w:rPr>
        <w:t>och</w:t>
      </w:r>
      <w:proofErr w:type="spellEnd"/>
      <w:r w:rsidR="001F2038" w:rsidRPr="00F8327B">
        <w:rPr>
          <w:lang w:val="en-US"/>
        </w:rPr>
        <w:t xml:space="preserve"> </w:t>
      </w:r>
    </w:p>
    <w:p w14:paraId="587B3B69" w14:textId="4A5EE2CA" w:rsidR="00BA66B8" w:rsidRPr="00A56362" w:rsidRDefault="00F8327B" w:rsidP="00A56362">
      <w:pPr>
        <w:numPr>
          <w:ilvl w:val="0"/>
          <w:numId w:val="21"/>
        </w:numPr>
        <w:spacing w:after="0" w:line="276" w:lineRule="auto"/>
      </w:pPr>
      <w:proofErr w:type="spellStart"/>
      <w:r>
        <w:rPr>
          <w:b/>
          <w:lang w:val="en-US"/>
        </w:rPr>
        <w:t>K</w:t>
      </w:r>
      <w:r w:rsidR="001F2038" w:rsidRPr="00BC12F5">
        <w:rPr>
          <w:b/>
          <w:lang w:val="en-US"/>
        </w:rPr>
        <w:t>ompletterande</w:t>
      </w:r>
      <w:proofErr w:type="spellEnd"/>
      <w:r w:rsidR="001F2038" w:rsidRPr="00BC12F5">
        <w:rPr>
          <w:b/>
          <w:lang w:val="en-US"/>
        </w:rPr>
        <w:t xml:space="preserve"> </w:t>
      </w:r>
      <w:proofErr w:type="spellStart"/>
      <w:r w:rsidR="001F2038" w:rsidRPr="00BC12F5">
        <w:rPr>
          <w:b/>
          <w:lang w:val="en-US"/>
        </w:rPr>
        <w:t>personlighetsdrag</w:t>
      </w:r>
      <w:proofErr w:type="spellEnd"/>
      <w:r w:rsidR="001F2038" w:rsidRPr="00BC12F5">
        <w:rPr>
          <w:lang w:val="en-US"/>
        </w:rPr>
        <w:t xml:space="preserve"> – ger </w:t>
      </w:r>
      <w:proofErr w:type="spellStart"/>
      <w:r w:rsidR="001F2038" w:rsidRPr="00BC12F5">
        <w:rPr>
          <w:lang w:val="en-US"/>
        </w:rPr>
        <w:t>energi</w:t>
      </w:r>
      <w:proofErr w:type="spellEnd"/>
      <w:r w:rsidR="001F2038" w:rsidRPr="00BC12F5">
        <w:rPr>
          <w:lang w:val="en-US"/>
        </w:rPr>
        <w:t xml:space="preserve"> i </w:t>
      </w:r>
      <w:proofErr w:type="spellStart"/>
      <w:r w:rsidR="001F2038" w:rsidRPr="00BC12F5">
        <w:rPr>
          <w:lang w:val="en-US"/>
        </w:rPr>
        <w:t>relationen</w:t>
      </w:r>
      <w:proofErr w:type="spellEnd"/>
    </w:p>
    <w:p w14:paraId="6EB8676F" w14:textId="77777777" w:rsidR="00A56362" w:rsidRPr="00BC12F5" w:rsidRDefault="00A56362" w:rsidP="00A56362">
      <w:pPr>
        <w:spacing w:after="0" w:line="142" w:lineRule="auto"/>
        <w:ind w:left="720"/>
      </w:pPr>
    </w:p>
    <w:p w14:paraId="6BD90BDA" w14:textId="17BAB5A3" w:rsidR="008B7C93" w:rsidRPr="00532621" w:rsidRDefault="00363906" w:rsidP="00F8327B">
      <w:pPr>
        <w:rPr>
          <w:b/>
          <w:i/>
          <w:iCs/>
        </w:rPr>
      </w:pPr>
      <w:r w:rsidRPr="00532621">
        <w:t>Ö</w:t>
      </w:r>
      <w:r w:rsidR="008B7C93" w:rsidRPr="00532621">
        <w:rPr>
          <w:b/>
        </w:rPr>
        <w:t xml:space="preserve">vriga </w:t>
      </w:r>
      <w:r w:rsidR="00E52D2F" w:rsidRPr="00532621">
        <w:rPr>
          <w:b/>
        </w:rPr>
        <w:t>faktorer</w:t>
      </w:r>
      <w:r w:rsidR="00E52D2F" w:rsidRPr="00532621">
        <w:t xml:space="preserve"> som </w:t>
      </w:r>
      <w:r w:rsidR="00801131" w:rsidRPr="00532621">
        <w:t xml:space="preserve">därutöver </w:t>
      </w:r>
      <w:r w:rsidR="00F8327B" w:rsidRPr="00532621">
        <w:t>bestämmer</w:t>
      </w:r>
      <w:r w:rsidR="00E52D2F" w:rsidRPr="00532621">
        <w:t xml:space="preserve"> framgång</w:t>
      </w:r>
      <w:r w:rsidR="00F8327B" w:rsidRPr="00532621">
        <w:t>en</w:t>
      </w:r>
      <w:r w:rsidRPr="00532621">
        <w:t xml:space="preserve"> (</w:t>
      </w:r>
      <w:r w:rsidRPr="00532621">
        <w:rPr>
          <w:i/>
        </w:rPr>
        <w:t>omgivande kvadranter nedan</w:t>
      </w:r>
      <w:r w:rsidRPr="00532621">
        <w:t>)</w:t>
      </w:r>
      <w:r w:rsidR="00E52D2F" w:rsidRPr="00532621">
        <w:t xml:space="preserve">:  </w:t>
      </w:r>
    </w:p>
    <w:p w14:paraId="5D0ED14E" w14:textId="15A207B5" w:rsidR="008B7C93" w:rsidRPr="006A45D3" w:rsidRDefault="00F8327B" w:rsidP="008B7C93">
      <w:pPr>
        <w:pStyle w:val="Liststycke"/>
        <w:numPr>
          <w:ilvl w:val="0"/>
          <w:numId w:val="23"/>
        </w:numPr>
        <w:rPr>
          <w:b/>
          <w:i/>
          <w:iCs/>
        </w:rPr>
      </w:pPr>
      <w:r w:rsidRPr="006A45D3">
        <w:rPr>
          <w:b/>
        </w:rPr>
        <w:t xml:space="preserve">Organisatoriska </w:t>
      </w:r>
      <w:r w:rsidR="00E52D2F" w:rsidRPr="006A45D3">
        <w:rPr>
          <w:b/>
        </w:rPr>
        <w:t>förutsättningar</w:t>
      </w:r>
      <w:r>
        <w:rPr>
          <w:noProof/>
        </w:rPr>
        <w:t>: nuvarande förståelse, arbetssätt och kultur och huruvida organisationen är redo för att använda och utveckla ett coachande ledarskap. Stödjer strategi, HR, ledarskap, förändringsarbete och kulturen detta? Om inte kan viktiga förutsättningar saknas</w:t>
      </w:r>
    </w:p>
    <w:p w14:paraId="18450294" w14:textId="625504E4" w:rsidR="008B7C93" w:rsidRPr="006A45D3" w:rsidRDefault="00F8327B" w:rsidP="008B7C93">
      <w:pPr>
        <w:pStyle w:val="Liststycke"/>
        <w:numPr>
          <w:ilvl w:val="0"/>
          <w:numId w:val="23"/>
        </w:numPr>
        <w:rPr>
          <w:b/>
          <w:i/>
          <w:iCs/>
        </w:rPr>
      </w:pPr>
      <w:r w:rsidRPr="006A45D3">
        <w:rPr>
          <w:b/>
          <w:iCs/>
        </w:rPr>
        <w:t>S</w:t>
      </w:r>
      <w:r w:rsidR="00E52D2F" w:rsidRPr="006A45D3">
        <w:rPr>
          <w:b/>
          <w:iCs/>
        </w:rPr>
        <w:t>tödjande krafte</w:t>
      </w:r>
      <w:r w:rsidRPr="006A45D3">
        <w:rPr>
          <w:b/>
          <w:iCs/>
        </w:rPr>
        <w:t>r:</w:t>
      </w:r>
      <w:r w:rsidRPr="006A45D3">
        <w:rPr>
          <w:b/>
        </w:rPr>
        <w:t xml:space="preserve"> </w:t>
      </w:r>
      <w:r>
        <w:rPr>
          <w:noProof/>
        </w:rPr>
        <w:t>tillitsfulla relationer, ömsesidighet (villighet att bli coachad såväl som att coacha andra), tidstillgång, kunskap och erfarenhet, relevanta färdigheter och träning samt frivillighet</w:t>
      </w:r>
    </w:p>
    <w:p w14:paraId="4DC1A52F" w14:textId="1D33B5E7" w:rsidR="008B7C93" w:rsidRPr="006A45D3" w:rsidRDefault="00F8327B" w:rsidP="008B7C93">
      <w:pPr>
        <w:pStyle w:val="Liststycke"/>
        <w:numPr>
          <w:ilvl w:val="0"/>
          <w:numId w:val="23"/>
        </w:numPr>
        <w:rPr>
          <w:b/>
          <w:i/>
          <w:iCs/>
        </w:rPr>
      </w:pPr>
      <w:r w:rsidRPr="006A45D3">
        <w:rPr>
          <w:b/>
        </w:rPr>
        <w:t>M</w:t>
      </w:r>
      <w:r w:rsidR="00E52D2F" w:rsidRPr="006A45D3">
        <w:rPr>
          <w:b/>
        </w:rPr>
        <w:t>otverkande krafter/hinder</w:t>
      </w:r>
      <w:r w:rsidRPr="00F8327B">
        <w:rPr>
          <w:noProof/>
        </w:rPr>
        <w:t xml:space="preserve"> </w:t>
      </w:r>
      <w:r>
        <w:rPr>
          <w:noProof/>
        </w:rPr>
        <w:t>såväl organisatiorisk som i coachrelationen utgörs av konkurrenstänkande, brist på kompetens, brist på tid, för stora likheter, obligatorium samt brist på stöd och träning</w:t>
      </w:r>
    </w:p>
    <w:p w14:paraId="0AA31120" w14:textId="75B7DFB4" w:rsidR="00BA66B8" w:rsidRPr="006A45D3" w:rsidRDefault="00F8327B" w:rsidP="008B7C93">
      <w:pPr>
        <w:pStyle w:val="Liststycke"/>
        <w:numPr>
          <w:ilvl w:val="0"/>
          <w:numId w:val="23"/>
        </w:numPr>
        <w:rPr>
          <w:b/>
          <w:i/>
          <w:iCs/>
        </w:rPr>
      </w:pPr>
      <w:r w:rsidRPr="006A45D3">
        <w:rPr>
          <w:b/>
        </w:rPr>
        <w:t>R</w:t>
      </w:r>
      <w:r w:rsidR="00E52D2F" w:rsidRPr="006A45D3">
        <w:rPr>
          <w:b/>
        </w:rPr>
        <w:t xml:space="preserve">esultat som kan förväntas </w:t>
      </w:r>
      <w:r w:rsidR="00E52D2F" w:rsidRPr="006A45D3">
        <w:t>på in</w:t>
      </w:r>
      <w:r w:rsidR="00185FB6">
        <w:t>d</w:t>
      </w:r>
      <w:r w:rsidR="00E52D2F" w:rsidRPr="006A45D3">
        <w:t>i</w:t>
      </w:r>
      <w:r w:rsidR="00185FB6">
        <w:t>v</w:t>
      </w:r>
      <w:r w:rsidR="00E52D2F" w:rsidRPr="006A45D3">
        <w:t xml:space="preserve">id, team och organisatorisk nivå </w:t>
      </w:r>
      <w:r w:rsidRPr="006A45D3">
        <w:t>är framför allt</w:t>
      </w:r>
      <w:r w:rsidRPr="00F8327B">
        <w:rPr>
          <w:noProof/>
        </w:rPr>
        <w:t xml:space="preserve"> </w:t>
      </w:r>
      <w:r>
        <w:rPr>
          <w:noProof/>
        </w:rPr>
        <w:t>snabbare och bättre introduktionsfaser, bra ”people management”, förbättrad kommunikation, reducerad stress, förbättrat teamarbete och ökad effektivitet</w:t>
      </w:r>
    </w:p>
    <w:p w14:paraId="3C2284A1" w14:textId="13FFE035" w:rsidR="00801131" w:rsidRDefault="00801131" w:rsidP="00801131">
      <w:pPr>
        <w:rPr>
          <w:noProof/>
        </w:rPr>
      </w:pPr>
    </w:p>
    <w:p w14:paraId="5CF3D8BA" w14:textId="123A7A0C" w:rsidR="00E52D2F" w:rsidRPr="00E52D2F" w:rsidRDefault="00E52D2F" w:rsidP="00E52D2F">
      <w:pPr>
        <w:ind w:left="720"/>
      </w:pPr>
      <w:r>
        <w:rPr>
          <w:noProof/>
        </w:rPr>
        <w:drawing>
          <wp:inline distT="0" distB="0" distL="0" distR="0" wp14:anchorId="14D2EA17" wp14:editId="2B0D2279">
            <wp:extent cx="4204046" cy="2337118"/>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5371" cy="2487954"/>
                    </a:xfrm>
                    <a:prstGeom prst="rect">
                      <a:avLst/>
                    </a:prstGeom>
                    <a:noFill/>
                    <a:ln>
                      <a:noFill/>
                    </a:ln>
                  </pic:spPr>
                </pic:pic>
              </a:graphicData>
            </a:graphic>
          </wp:inline>
        </w:drawing>
      </w:r>
    </w:p>
    <w:p w14:paraId="039E0230" w14:textId="30A060DC" w:rsidR="00F7386E" w:rsidRPr="008405CA" w:rsidRDefault="00E52D2F" w:rsidP="00CB7C22">
      <w:r w:rsidRPr="006A45D3">
        <w:t>Modellen</w:t>
      </w:r>
      <w:r w:rsidR="00801131" w:rsidRPr="006A45D3">
        <w:t xml:space="preserve"> kan användas som ett analysverktyg, </w:t>
      </w:r>
      <w:proofErr w:type="spellStart"/>
      <w:r w:rsidR="00801131" w:rsidRPr="006A45D3">
        <w:t>planeringsverkyg</w:t>
      </w:r>
      <w:proofErr w:type="spellEnd"/>
      <w:r w:rsidR="00801131" w:rsidRPr="006A45D3">
        <w:t xml:space="preserve"> </w:t>
      </w:r>
      <w:r w:rsidR="00F8327B" w:rsidRPr="006A45D3">
        <w:t>samt</w:t>
      </w:r>
      <w:r w:rsidR="00801131" w:rsidRPr="006A45D3">
        <w:t xml:space="preserve"> som </w:t>
      </w:r>
      <w:proofErr w:type="spellStart"/>
      <w:r w:rsidR="00CB7C22" w:rsidRPr="006A45D3">
        <w:t>businesscase</w:t>
      </w:r>
      <w:proofErr w:type="spellEnd"/>
      <w:r w:rsidR="00CB7C22" w:rsidRPr="006A45D3">
        <w:t xml:space="preserve"> och </w:t>
      </w:r>
      <w:r w:rsidR="00801131" w:rsidRPr="006A45D3">
        <w:t>underlag för strategisk planering av organisationers utveckling av ett coachande ledarskap.</w:t>
      </w:r>
    </w:p>
    <w:p w14:paraId="7F8A263D" w14:textId="77777777" w:rsidR="008405CA" w:rsidRDefault="008405CA" w:rsidP="008405CA">
      <w:pPr>
        <w:ind w:left="720"/>
      </w:pPr>
    </w:p>
    <w:p w14:paraId="60473A23" w14:textId="58F095F3" w:rsidR="000675D7" w:rsidRDefault="00E52D2F">
      <w:r>
        <w:t>Eva Ohlsson den 10 september</w:t>
      </w:r>
      <w:r w:rsidR="00F7386E">
        <w:t xml:space="preserve"> 2018</w:t>
      </w:r>
    </w:p>
    <w:p w14:paraId="3A9E0308" w14:textId="1BDEC2E8" w:rsidR="0037090A" w:rsidRDefault="00545172">
      <w:hyperlink r:id="rId6" w:history="1">
        <w:r w:rsidR="00355A9C" w:rsidRPr="00D44096">
          <w:rPr>
            <w:rStyle w:val="Hyperlnk"/>
          </w:rPr>
          <w:t>Eva@eight-am.com</w:t>
        </w:r>
      </w:hyperlink>
    </w:p>
    <w:p w14:paraId="16A295CD" w14:textId="7E816F0E" w:rsidR="00355A9C" w:rsidRPr="00780EE9" w:rsidRDefault="00355A9C" w:rsidP="00355A9C">
      <w:pPr>
        <w:rPr>
          <w:noProof/>
        </w:rPr>
      </w:pPr>
    </w:p>
    <w:p w14:paraId="51874A18" w14:textId="77777777" w:rsidR="00355A9C" w:rsidRDefault="00355A9C"/>
    <w:p w14:paraId="214ED78A" w14:textId="77777777" w:rsidR="00355A9C" w:rsidRPr="006A45D3" w:rsidRDefault="00355A9C" w:rsidP="00355A9C">
      <w:pPr>
        <w:autoSpaceDE w:val="0"/>
        <w:autoSpaceDN w:val="0"/>
        <w:adjustRightInd w:val="0"/>
        <w:spacing w:after="0" w:line="240" w:lineRule="auto"/>
        <w:rPr>
          <w:rFonts w:ascii="GillSansStd-Bold" w:hAnsi="GillSansStd-Bold" w:cs="GillSansStd-Bold"/>
          <w:bCs/>
          <w:sz w:val="20"/>
          <w:szCs w:val="20"/>
          <w:lang w:val="en-GB"/>
        </w:rPr>
      </w:pPr>
      <w:bookmarkStart w:id="0" w:name="_Hlk527902403"/>
      <w:r w:rsidRPr="006A45D3">
        <w:rPr>
          <w:rFonts w:ascii="GillSansStd-Bold" w:hAnsi="GillSansStd-Bold" w:cs="GillSansStd-Bold"/>
          <w:bCs/>
          <w:sz w:val="20"/>
          <w:szCs w:val="20"/>
          <w:vertAlign w:val="superscript"/>
          <w:lang w:val="en-GB"/>
        </w:rPr>
        <w:t>*</w:t>
      </w:r>
      <w:r w:rsidRPr="006A45D3">
        <w:rPr>
          <w:rFonts w:ascii="GillSansStd-Bold" w:hAnsi="GillSansStd-Bold" w:cs="GillSansStd-Bold"/>
          <w:bCs/>
          <w:sz w:val="20"/>
          <w:szCs w:val="20"/>
          <w:lang w:val="en-GB"/>
        </w:rPr>
        <w:t>) Managerial Coaching: A Review of the Empirical Literature and Development of a Model to Guide Future Practice</w:t>
      </w:r>
    </w:p>
    <w:p w14:paraId="0637E06B" w14:textId="68AF7F61" w:rsidR="00355A9C" w:rsidRPr="008B7C93" w:rsidRDefault="00355A9C" w:rsidP="00355A9C">
      <w:pPr>
        <w:rPr>
          <w:rFonts w:ascii="GillSansStd-Bold" w:hAnsi="GillSansStd-Bold" w:cs="GillSansStd-Bold"/>
          <w:bCs/>
          <w:sz w:val="20"/>
          <w:szCs w:val="20"/>
        </w:rPr>
      </w:pPr>
      <w:r w:rsidRPr="00B969CD">
        <w:rPr>
          <w:sz w:val="20"/>
          <w:szCs w:val="20"/>
          <w:lang w:val="en-GB"/>
        </w:rPr>
        <w:t>An exploration of managers and leaders using coaching skills.</w:t>
      </w:r>
      <w:r w:rsidRPr="006A45D3">
        <w:rPr>
          <w:rFonts w:ascii="GillSansStd" w:hAnsi="GillSansStd" w:cs="GillSansStd"/>
          <w:sz w:val="20"/>
          <w:szCs w:val="20"/>
          <w:lang w:val="en-GB"/>
        </w:rPr>
        <w:t xml:space="preserve"> </w:t>
      </w:r>
      <w:r w:rsidRPr="00B969CD">
        <w:rPr>
          <w:rFonts w:ascii="GillSansStd-Bold" w:hAnsi="GillSansStd-Bold" w:cs="GillSansStd-Bold"/>
          <w:bCs/>
          <w:sz w:val="20"/>
          <w:szCs w:val="20"/>
        </w:rPr>
        <w:t>Rona S. Beattie et al</w:t>
      </w:r>
      <w:r>
        <w:rPr>
          <w:rFonts w:ascii="GillSansStd-Bold" w:hAnsi="GillSansStd-Bold" w:cs="GillSansStd-Bold"/>
          <w:bCs/>
          <w:sz w:val="20"/>
          <w:szCs w:val="20"/>
        </w:rPr>
        <w:t>.</w:t>
      </w:r>
      <w:r w:rsidRPr="00B969CD">
        <w:rPr>
          <w:rFonts w:ascii="GillSansStd-Bold" w:hAnsi="GillSansStd-Bold" w:cs="GillSansStd-Bold"/>
          <w:bCs/>
          <w:sz w:val="20"/>
          <w:szCs w:val="20"/>
        </w:rPr>
        <w:t xml:space="preserve"> </w:t>
      </w:r>
      <w:proofErr w:type="spellStart"/>
      <w:r w:rsidRPr="00B969CD">
        <w:rPr>
          <w:rFonts w:ascii="GillSansStd" w:hAnsi="GillSansStd" w:cs="GillSansStd"/>
          <w:sz w:val="20"/>
          <w:szCs w:val="20"/>
        </w:rPr>
        <w:t>Advances</w:t>
      </w:r>
      <w:proofErr w:type="spellEnd"/>
      <w:r w:rsidRPr="00B969CD">
        <w:rPr>
          <w:rFonts w:ascii="GillSansStd" w:hAnsi="GillSansStd" w:cs="GillSansStd"/>
          <w:sz w:val="20"/>
          <w:szCs w:val="20"/>
        </w:rPr>
        <w:t xml:space="preserve"> in Developing </w:t>
      </w:r>
      <w:proofErr w:type="spellStart"/>
      <w:r w:rsidRPr="00B969CD">
        <w:rPr>
          <w:rFonts w:ascii="GillSansStd" w:hAnsi="GillSansStd" w:cs="GillSansStd"/>
          <w:sz w:val="20"/>
          <w:szCs w:val="20"/>
        </w:rPr>
        <w:t>HumanResources</w:t>
      </w:r>
      <w:proofErr w:type="spellEnd"/>
      <w:r w:rsidRPr="00B969CD">
        <w:rPr>
          <w:rFonts w:ascii="GillSansStd" w:hAnsi="GillSansStd" w:cs="GillSansStd"/>
          <w:sz w:val="20"/>
          <w:szCs w:val="20"/>
        </w:rPr>
        <w:t xml:space="preserve"> 2014, Vol. 16(2) 184–201</w:t>
      </w:r>
    </w:p>
    <w:bookmarkEnd w:id="0"/>
    <w:p w14:paraId="6F69DB1D" w14:textId="77777777" w:rsidR="0037090A" w:rsidRPr="000675D7" w:rsidRDefault="0037090A"/>
    <w:sectPr w:rsidR="0037090A" w:rsidRPr="000675D7" w:rsidSect="001F20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Std-Bold">
    <w:altName w:val="Calibri"/>
    <w:panose1 w:val="00000000000000000000"/>
    <w:charset w:val="00"/>
    <w:family w:val="swiss"/>
    <w:notTrueType/>
    <w:pitch w:val="default"/>
    <w:sig w:usb0="00000003" w:usb1="00000000" w:usb2="00000000" w:usb3="00000000" w:csb0="00000001" w:csb1="00000000"/>
  </w:font>
  <w:font w:name="GillSans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7D7"/>
    <w:multiLevelType w:val="hybridMultilevel"/>
    <w:tmpl w:val="AF7EEDEA"/>
    <w:lvl w:ilvl="0" w:tplc="F7CCD27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052595"/>
    <w:multiLevelType w:val="hybridMultilevel"/>
    <w:tmpl w:val="DBBA0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813A78"/>
    <w:multiLevelType w:val="hybridMultilevel"/>
    <w:tmpl w:val="7B78099E"/>
    <w:lvl w:ilvl="0" w:tplc="F7CCD27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514999"/>
    <w:multiLevelType w:val="hybridMultilevel"/>
    <w:tmpl w:val="5D84EB04"/>
    <w:lvl w:ilvl="0" w:tplc="83FAA866">
      <w:start w:val="1"/>
      <w:numFmt w:val="bullet"/>
      <w:lvlText w:val="•"/>
      <w:lvlJc w:val="left"/>
      <w:pPr>
        <w:tabs>
          <w:tab w:val="num" w:pos="720"/>
        </w:tabs>
        <w:ind w:left="720" w:hanging="360"/>
      </w:pPr>
      <w:rPr>
        <w:rFonts w:ascii="Arial" w:hAnsi="Arial" w:hint="default"/>
      </w:rPr>
    </w:lvl>
    <w:lvl w:ilvl="1" w:tplc="C610E3D0">
      <w:start w:val="1"/>
      <w:numFmt w:val="bullet"/>
      <w:lvlText w:val="•"/>
      <w:lvlJc w:val="left"/>
      <w:pPr>
        <w:tabs>
          <w:tab w:val="num" w:pos="1440"/>
        </w:tabs>
        <w:ind w:left="1440" w:hanging="360"/>
      </w:pPr>
      <w:rPr>
        <w:rFonts w:ascii="Arial" w:hAnsi="Arial" w:hint="default"/>
      </w:rPr>
    </w:lvl>
    <w:lvl w:ilvl="2" w:tplc="4BD47332" w:tentative="1">
      <w:start w:val="1"/>
      <w:numFmt w:val="bullet"/>
      <w:lvlText w:val="•"/>
      <w:lvlJc w:val="left"/>
      <w:pPr>
        <w:tabs>
          <w:tab w:val="num" w:pos="2160"/>
        </w:tabs>
        <w:ind w:left="2160" w:hanging="360"/>
      </w:pPr>
      <w:rPr>
        <w:rFonts w:ascii="Arial" w:hAnsi="Arial" w:hint="default"/>
      </w:rPr>
    </w:lvl>
    <w:lvl w:ilvl="3" w:tplc="B928E446" w:tentative="1">
      <w:start w:val="1"/>
      <w:numFmt w:val="bullet"/>
      <w:lvlText w:val="•"/>
      <w:lvlJc w:val="left"/>
      <w:pPr>
        <w:tabs>
          <w:tab w:val="num" w:pos="2880"/>
        </w:tabs>
        <w:ind w:left="2880" w:hanging="360"/>
      </w:pPr>
      <w:rPr>
        <w:rFonts w:ascii="Arial" w:hAnsi="Arial" w:hint="default"/>
      </w:rPr>
    </w:lvl>
    <w:lvl w:ilvl="4" w:tplc="05A84F12" w:tentative="1">
      <w:start w:val="1"/>
      <w:numFmt w:val="bullet"/>
      <w:lvlText w:val="•"/>
      <w:lvlJc w:val="left"/>
      <w:pPr>
        <w:tabs>
          <w:tab w:val="num" w:pos="3600"/>
        </w:tabs>
        <w:ind w:left="3600" w:hanging="360"/>
      </w:pPr>
      <w:rPr>
        <w:rFonts w:ascii="Arial" w:hAnsi="Arial" w:hint="default"/>
      </w:rPr>
    </w:lvl>
    <w:lvl w:ilvl="5" w:tplc="BB5A21BA" w:tentative="1">
      <w:start w:val="1"/>
      <w:numFmt w:val="bullet"/>
      <w:lvlText w:val="•"/>
      <w:lvlJc w:val="left"/>
      <w:pPr>
        <w:tabs>
          <w:tab w:val="num" w:pos="4320"/>
        </w:tabs>
        <w:ind w:left="4320" w:hanging="360"/>
      </w:pPr>
      <w:rPr>
        <w:rFonts w:ascii="Arial" w:hAnsi="Arial" w:hint="default"/>
      </w:rPr>
    </w:lvl>
    <w:lvl w:ilvl="6" w:tplc="43602720" w:tentative="1">
      <w:start w:val="1"/>
      <w:numFmt w:val="bullet"/>
      <w:lvlText w:val="•"/>
      <w:lvlJc w:val="left"/>
      <w:pPr>
        <w:tabs>
          <w:tab w:val="num" w:pos="5040"/>
        </w:tabs>
        <w:ind w:left="5040" w:hanging="360"/>
      </w:pPr>
      <w:rPr>
        <w:rFonts w:ascii="Arial" w:hAnsi="Arial" w:hint="default"/>
      </w:rPr>
    </w:lvl>
    <w:lvl w:ilvl="7" w:tplc="7AC68EA4" w:tentative="1">
      <w:start w:val="1"/>
      <w:numFmt w:val="bullet"/>
      <w:lvlText w:val="•"/>
      <w:lvlJc w:val="left"/>
      <w:pPr>
        <w:tabs>
          <w:tab w:val="num" w:pos="5760"/>
        </w:tabs>
        <w:ind w:left="5760" w:hanging="360"/>
      </w:pPr>
      <w:rPr>
        <w:rFonts w:ascii="Arial" w:hAnsi="Arial" w:hint="default"/>
      </w:rPr>
    </w:lvl>
    <w:lvl w:ilvl="8" w:tplc="B67671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A668E2"/>
    <w:multiLevelType w:val="hybridMultilevel"/>
    <w:tmpl w:val="C7EA0730"/>
    <w:lvl w:ilvl="0" w:tplc="0E38F198">
      <w:start w:val="1"/>
      <w:numFmt w:val="bullet"/>
      <w:lvlText w:val="-"/>
      <w:lvlJc w:val="left"/>
      <w:pPr>
        <w:tabs>
          <w:tab w:val="num" w:pos="720"/>
        </w:tabs>
        <w:ind w:left="720" w:hanging="360"/>
      </w:pPr>
      <w:rPr>
        <w:rFonts w:ascii="Times New Roman" w:hAnsi="Times New Roman" w:hint="default"/>
      </w:rPr>
    </w:lvl>
    <w:lvl w:ilvl="1" w:tplc="0C6AC046" w:tentative="1">
      <w:start w:val="1"/>
      <w:numFmt w:val="bullet"/>
      <w:lvlText w:val="-"/>
      <w:lvlJc w:val="left"/>
      <w:pPr>
        <w:tabs>
          <w:tab w:val="num" w:pos="1440"/>
        </w:tabs>
        <w:ind w:left="1440" w:hanging="360"/>
      </w:pPr>
      <w:rPr>
        <w:rFonts w:ascii="Times New Roman" w:hAnsi="Times New Roman" w:hint="default"/>
      </w:rPr>
    </w:lvl>
    <w:lvl w:ilvl="2" w:tplc="CAC0C830" w:tentative="1">
      <w:start w:val="1"/>
      <w:numFmt w:val="bullet"/>
      <w:lvlText w:val="-"/>
      <w:lvlJc w:val="left"/>
      <w:pPr>
        <w:tabs>
          <w:tab w:val="num" w:pos="2160"/>
        </w:tabs>
        <w:ind w:left="2160" w:hanging="360"/>
      </w:pPr>
      <w:rPr>
        <w:rFonts w:ascii="Times New Roman" w:hAnsi="Times New Roman" w:hint="default"/>
      </w:rPr>
    </w:lvl>
    <w:lvl w:ilvl="3" w:tplc="4F861C90" w:tentative="1">
      <w:start w:val="1"/>
      <w:numFmt w:val="bullet"/>
      <w:lvlText w:val="-"/>
      <w:lvlJc w:val="left"/>
      <w:pPr>
        <w:tabs>
          <w:tab w:val="num" w:pos="2880"/>
        </w:tabs>
        <w:ind w:left="2880" w:hanging="360"/>
      </w:pPr>
      <w:rPr>
        <w:rFonts w:ascii="Times New Roman" w:hAnsi="Times New Roman" w:hint="default"/>
      </w:rPr>
    </w:lvl>
    <w:lvl w:ilvl="4" w:tplc="149E751E" w:tentative="1">
      <w:start w:val="1"/>
      <w:numFmt w:val="bullet"/>
      <w:lvlText w:val="-"/>
      <w:lvlJc w:val="left"/>
      <w:pPr>
        <w:tabs>
          <w:tab w:val="num" w:pos="3600"/>
        </w:tabs>
        <w:ind w:left="3600" w:hanging="360"/>
      </w:pPr>
      <w:rPr>
        <w:rFonts w:ascii="Times New Roman" w:hAnsi="Times New Roman" w:hint="default"/>
      </w:rPr>
    </w:lvl>
    <w:lvl w:ilvl="5" w:tplc="9942F18C" w:tentative="1">
      <w:start w:val="1"/>
      <w:numFmt w:val="bullet"/>
      <w:lvlText w:val="-"/>
      <w:lvlJc w:val="left"/>
      <w:pPr>
        <w:tabs>
          <w:tab w:val="num" w:pos="4320"/>
        </w:tabs>
        <w:ind w:left="4320" w:hanging="360"/>
      </w:pPr>
      <w:rPr>
        <w:rFonts w:ascii="Times New Roman" w:hAnsi="Times New Roman" w:hint="default"/>
      </w:rPr>
    </w:lvl>
    <w:lvl w:ilvl="6" w:tplc="1BB683A8" w:tentative="1">
      <w:start w:val="1"/>
      <w:numFmt w:val="bullet"/>
      <w:lvlText w:val="-"/>
      <w:lvlJc w:val="left"/>
      <w:pPr>
        <w:tabs>
          <w:tab w:val="num" w:pos="5040"/>
        </w:tabs>
        <w:ind w:left="5040" w:hanging="360"/>
      </w:pPr>
      <w:rPr>
        <w:rFonts w:ascii="Times New Roman" w:hAnsi="Times New Roman" w:hint="default"/>
      </w:rPr>
    </w:lvl>
    <w:lvl w:ilvl="7" w:tplc="48C4F720" w:tentative="1">
      <w:start w:val="1"/>
      <w:numFmt w:val="bullet"/>
      <w:lvlText w:val="-"/>
      <w:lvlJc w:val="left"/>
      <w:pPr>
        <w:tabs>
          <w:tab w:val="num" w:pos="5760"/>
        </w:tabs>
        <w:ind w:left="5760" w:hanging="360"/>
      </w:pPr>
      <w:rPr>
        <w:rFonts w:ascii="Times New Roman" w:hAnsi="Times New Roman" w:hint="default"/>
      </w:rPr>
    </w:lvl>
    <w:lvl w:ilvl="8" w:tplc="200498D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CE689C"/>
    <w:multiLevelType w:val="hybridMultilevel"/>
    <w:tmpl w:val="F7C61FDE"/>
    <w:lvl w:ilvl="0" w:tplc="009EF5E8">
      <w:start w:val="1"/>
      <w:numFmt w:val="bullet"/>
      <w:lvlText w:val=""/>
      <w:lvlJc w:val="left"/>
      <w:pPr>
        <w:tabs>
          <w:tab w:val="num" w:pos="720"/>
        </w:tabs>
        <w:ind w:left="720" w:hanging="360"/>
      </w:pPr>
      <w:rPr>
        <w:rFonts w:ascii="Wingdings" w:hAnsi="Wingdings" w:hint="default"/>
      </w:rPr>
    </w:lvl>
    <w:lvl w:ilvl="1" w:tplc="8D82377A" w:tentative="1">
      <w:start w:val="1"/>
      <w:numFmt w:val="bullet"/>
      <w:lvlText w:val=""/>
      <w:lvlJc w:val="left"/>
      <w:pPr>
        <w:tabs>
          <w:tab w:val="num" w:pos="1440"/>
        </w:tabs>
        <w:ind w:left="1440" w:hanging="360"/>
      </w:pPr>
      <w:rPr>
        <w:rFonts w:ascii="Wingdings" w:hAnsi="Wingdings" w:hint="default"/>
      </w:rPr>
    </w:lvl>
    <w:lvl w:ilvl="2" w:tplc="D2FA4EB8" w:tentative="1">
      <w:start w:val="1"/>
      <w:numFmt w:val="bullet"/>
      <w:lvlText w:val=""/>
      <w:lvlJc w:val="left"/>
      <w:pPr>
        <w:tabs>
          <w:tab w:val="num" w:pos="2160"/>
        </w:tabs>
        <w:ind w:left="2160" w:hanging="360"/>
      </w:pPr>
      <w:rPr>
        <w:rFonts w:ascii="Wingdings" w:hAnsi="Wingdings" w:hint="default"/>
      </w:rPr>
    </w:lvl>
    <w:lvl w:ilvl="3" w:tplc="662C178E" w:tentative="1">
      <w:start w:val="1"/>
      <w:numFmt w:val="bullet"/>
      <w:lvlText w:val=""/>
      <w:lvlJc w:val="left"/>
      <w:pPr>
        <w:tabs>
          <w:tab w:val="num" w:pos="2880"/>
        </w:tabs>
        <w:ind w:left="2880" w:hanging="360"/>
      </w:pPr>
      <w:rPr>
        <w:rFonts w:ascii="Wingdings" w:hAnsi="Wingdings" w:hint="default"/>
      </w:rPr>
    </w:lvl>
    <w:lvl w:ilvl="4" w:tplc="FF18F5F4" w:tentative="1">
      <w:start w:val="1"/>
      <w:numFmt w:val="bullet"/>
      <w:lvlText w:val=""/>
      <w:lvlJc w:val="left"/>
      <w:pPr>
        <w:tabs>
          <w:tab w:val="num" w:pos="3600"/>
        </w:tabs>
        <w:ind w:left="3600" w:hanging="360"/>
      </w:pPr>
      <w:rPr>
        <w:rFonts w:ascii="Wingdings" w:hAnsi="Wingdings" w:hint="default"/>
      </w:rPr>
    </w:lvl>
    <w:lvl w:ilvl="5" w:tplc="3C88C1A4" w:tentative="1">
      <w:start w:val="1"/>
      <w:numFmt w:val="bullet"/>
      <w:lvlText w:val=""/>
      <w:lvlJc w:val="left"/>
      <w:pPr>
        <w:tabs>
          <w:tab w:val="num" w:pos="4320"/>
        </w:tabs>
        <w:ind w:left="4320" w:hanging="360"/>
      </w:pPr>
      <w:rPr>
        <w:rFonts w:ascii="Wingdings" w:hAnsi="Wingdings" w:hint="default"/>
      </w:rPr>
    </w:lvl>
    <w:lvl w:ilvl="6" w:tplc="3A6A878E" w:tentative="1">
      <w:start w:val="1"/>
      <w:numFmt w:val="bullet"/>
      <w:lvlText w:val=""/>
      <w:lvlJc w:val="left"/>
      <w:pPr>
        <w:tabs>
          <w:tab w:val="num" w:pos="5040"/>
        </w:tabs>
        <w:ind w:left="5040" w:hanging="360"/>
      </w:pPr>
      <w:rPr>
        <w:rFonts w:ascii="Wingdings" w:hAnsi="Wingdings" w:hint="default"/>
      </w:rPr>
    </w:lvl>
    <w:lvl w:ilvl="7" w:tplc="CFF6C0B0" w:tentative="1">
      <w:start w:val="1"/>
      <w:numFmt w:val="bullet"/>
      <w:lvlText w:val=""/>
      <w:lvlJc w:val="left"/>
      <w:pPr>
        <w:tabs>
          <w:tab w:val="num" w:pos="5760"/>
        </w:tabs>
        <w:ind w:left="5760" w:hanging="360"/>
      </w:pPr>
      <w:rPr>
        <w:rFonts w:ascii="Wingdings" w:hAnsi="Wingdings" w:hint="default"/>
      </w:rPr>
    </w:lvl>
    <w:lvl w:ilvl="8" w:tplc="A176AA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D108D"/>
    <w:multiLevelType w:val="hybridMultilevel"/>
    <w:tmpl w:val="6B82C0D0"/>
    <w:lvl w:ilvl="0" w:tplc="A260D7E2">
      <w:start w:val="1"/>
      <w:numFmt w:val="bullet"/>
      <w:lvlText w:val="-"/>
      <w:lvlJc w:val="left"/>
      <w:pPr>
        <w:tabs>
          <w:tab w:val="num" w:pos="720"/>
        </w:tabs>
        <w:ind w:left="720" w:hanging="360"/>
      </w:pPr>
      <w:rPr>
        <w:rFonts w:ascii="Times New Roman" w:hAnsi="Times New Roman" w:hint="default"/>
      </w:rPr>
    </w:lvl>
    <w:lvl w:ilvl="1" w:tplc="BAD2AB24" w:tentative="1">
      <w:start w:val="1"/>
      <w:numFmt w:val="bullet"/>
      <w:lvlText w:val="-"/>
      <w:lvlJc w:val="left"/>
      <w:pPr>
        <w:tabs>
          <w:tab w:val="num" w:pos="1440"/>
        </w:tabs>
        <w:ind w:left="1440" w:hanging="360"/>
      </w:pPr>
      <w:rPr>
        <w:rFonts w:ascii="Times New Roman" w:hAnsi="Times New Roman" w:hint="default"/>
      </w:rPr>
    </w:lvl>
    <w:lvl w:ilvl="2" w:tplc="03040AF2" w:tentative="1">
      <w:start w:val="1"/>
      <w:numFmt w:val="bullet"/>
      <w:lvlText w:val="-"/>
      <w:lvlJc w:val="left"/>
      <w:pPr>
        <w:tabs>
          <w:tab w:val="num" w:pos="2160"/>
        </w:tabs>
        <w:ind w:left="2160" w:hanging="360"/>
      </w:pPr>
      <w:rPr>
        <w:rFonts w:ascii="Times New Roman" w:hAnsi="Times New Roman" w:hint="default"/>
      </w:rPr>
    </w:lvl>
    <w:lvl w:ilvl="3" w:tplc="3FAE4908" w:tentative="1">
      <w:start w:val="1"/>
      <w:numFmt w:val="bullet"/>
      <w:lvlText w:val="-"/>
      <w:lvlJc w:val="left"/>
      <w:pPr>
        <w:tabs>
          <w:tab w:val="num" w:pos="2880"/>
        </w:tabs>
        <w:ind w:left="2880" w:hanging="360"/>
      </w:pPr>
      <w:rPr>
        <w:rFonts w:ascii="Times New Roman" w:hAnsi="Times New Roman" w:hint="default"/>
      </w:rPr>
    </w:lvl>
    <w:lvl w:ilvl="4" w:tplc="2518792C" w:tentative="1">
      <w:start w:val="1"/>
      <w:numFmt w:val="bullet"/>
      <w:lvlText w:val="-"/>
      <w:lvlJc w:val="left"/>
      <w:pPr>
        <w:tabs>
          <w:tab w:val="num" w:pos="3600"/>
        </w:tabs>
        <w:ind w:left="3600" w:hanging="360"/>
      </w:pPr>
      <w:rPr>
        <w:rFonts w:ascii="Times New Roman" w:hAnsi="Times New Roman" w:hint="default"/>
      </w:rPr>
    </w:lvl>
    <w:lvl w:ilvl="5" w:tplc="FDF0685C" w:tentative="1">
      <w:start w:val="1"/>
      <w:numFmt w:val="bullet"/>
      <w:lvlText w:val="-"/>
      <w:lvlJc w:val="left"/>
      <w:pPr>
        <w:tabs>
          <w:tab w:val="num" w:pos="4320"/>
        </w:tabs>
        <w:ind w:left="4320" w:hanging="360"/>
      </w:pPr>
      <w:rPr>
        <w:rFonts w:ascii="Times New Roman" w:hAnsi="Times New Roman" w:hint="default"/>
      </w:rPr>
    </w:lvl>
    <w:lvl w:ilvl="6" w:tplc="F04642BA" w:tentative="1">
      <w:start w:val="1"/>
      <w:numFmt w:val="bullet"/>
      <w:lvlText w:val="-"/>
      <w:lvlJc w:val="left"/>
      <w:pPr>
        <w:tabs>
          <w:tab w:val="num" w:pos="5040"/>
        </w:tabs>
        <w:ind w:left="5040" w:hanging="360"/>
      </w:pPr>
      <w:rPr>
        <w:rFonts w:ascii="Times New Roman" w:hAnsi="Times New Roman" w:hint="default"/>
      </w:rPr>
    </w:lvl>
    <w:lvl w:ilvl="7" w:tplc="43D243B6" w:tentative="1">
      <w:start w:val="1"/>
      <w:numFmt w:val="bullet"/>
      <w:lvlText w:val="-"/>
      <w:lvlJc w:val="left"/>
      <w:pPr>
        <w:tabs>
          <w:tab w:val="num" w:pos="5760"/>
        </w:tabs>
        <w:ind w:left="5760" w:hanging="360"/>
      </w:pPr>
      <w:rPr>
        <w:rFonts w:ascii="Times New Roman" w:hAnsi="Times New Roman" w:hint="default"/>
      </w:rPr>
    </w:lvl>
    <w:lvl w:ilvl="8" w:tplc="08527D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F247C2"/>
    <w:multiLevelType w:val="hybridMultilevel"/>
    <w:tmpl w:val="3FF62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032318"/>
    <w:multiLevelType w:val="hybridMultilevel"/>
    <w:tmpl w:val="30720A50"/>
    <w:lvl w:ilvl="0" w:tplc="0C848CC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3F0F5F"/>
    <w:multiLevelType w:val="hybridMultilevel"/>
    <w:tmpl w:val="E2707DF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DD24EE"/>
    <w:multiLevelType w:val="hybridMultilevel"/>
    <w:tmpl w:val="13643F06"/>
    <w:lvl w:ilvl="0" w:tplc="4B381FA6">
      <w:start w:val="1"/>
      <w:numFmt w:val="bullet"/>
      <w:lvlText w:val="•"/>
      <w:lvlJc w:val="left"/>
      <w:pPr>
        <w:tabs>
          <w:tab w:val="num" w:pos="720"/>
        </w:tabs>
        <w:ind w:left="720" w:hanging="360"/>
      </w:pPr>
      <w:rPr>
        <w:rFonts w:ascii="Arial" w:hAnsi="Arial" w:hint="default"/>
      </w:rPr>
    </w:lvl>
    <w:lvl w:ilvl="1" w:tplc="7E8A08DE">
      <w:start w:val="1"/>
      <w:numFmt w:val="bullet"/>
      <w:lvlText w:val="•"/>
      <w:lvlJc w:val="left"/>
      <w:pPr>
        <w:tabs>
          <w:tab w:val="num" w:pos="1440"/>
        </w:tabs>
        <w:ind w:left="1440" w:hanging="360"/>
      </w:pPr>
      <w:rPr>
        <w:rFonts w:ascii="Arial" w:hAnsi="Arial" w:hint="default"/>
      </w:rPr>
    </w:lvl>
    <w:lvl w:ilvl="2" w:tplc="98B2878C" w:tentative="1">
      <w:start w:val="1"/>
      <w:numFmt w:val="bullet"/>
      <w:lvlText w:val="•"/>
      <w:lvlJc w:val="left"/>
      <w:pPr>
        <w:tabs>
          <w:tab w:val="num" w:pos="2160"/>
        </w:tabs>
        <w:ind w:left="2160" w:hanging="360"/>
      </w:pPr>
      <w:rPr>
        <w:rFonts w:ascii="Arial" w:hAnsi="Arial" w:hint="default"/>
      </w:rPr>
    </w:lvl>
    <w:lvl w:ilvl="3" w:tplc="78CCBEFC" w:tentative="1">
      <w:start w:val="1"/>
      <w:numFmt w:val="bullet"/>
      <w:lvlText w:val="•"/>
      <w:lvlJc w:val="left"/>
      <w:pPr>
        <w:tabs>
          <w:tab w:val="num" w:pos="2880"/>
        </w:tabs>
        <w:ind w:left="2880" w:hanging="360"/>
      </w:pPr>
      <w:rPr>
        <w:rFonts w:ascii="Arial" w:hAnsi="Arial" w:hint="default"/>
      </w:rPr>
    </w:lvl>
    <w:lvl w:ilvl="4" w:tplc="750AA3E2" w:tentative="1">
      <w:start w:val="1"/>
      <w:numFmt w:val="bullet"/>
      <w:lvlText w:val="•"/>
      <w:lvlJc w:val="left"/>
      <w:pPr>
        <w:tabs>
          <w:tab w:val="num" w:pos="3600"/>
        </w:tabs>
        <w:ind w:left="3600" w:hanging="360"/>
      </w:pPr>
      <w:rPr>
        <w:rFonts w:ascii="Arial" w:hAnsi="Arial" w:hint="default"/>
      </w:rPr>
    </w:lvl>
    <w:lvl w:ilvl="5" w:tplc="BC7ED1DC" w:tentative="1">
      <w:start w:val="1"/>
      <w:numFmt w:val="bullet"/>
      <w:lvlText w:val="•"/>
      <w:lvlJc w:val="left"/>
      <w:pPr>
        <w:tabs>
          <w:tab w:val="num" w:pos="4320"/>
        </w:tabs>
        <w:ind w:left="4320" w:hanging="360"/>
      </w:pPr>
      <w:rPr>
        <w:rFonts w:ascii="Arial" w:hAnsi="Arial" w:hint="default"/>
      </w:rPr>
    </w:lvl>
    <w:lvl w:ilvl="6" w:tplc="83049D20" w:tentative="1">
      <w:start w:val="1"/>
      <w:numFmt w:val="bullet"/>
      <w:lvlText w:val="•"/>
      <w:lvlJc w:val="left"/>
      <w:pPr>
        <w:tabs>
          <w:tab w:val="num" w:pos="5040"/>
        </w:tabs>
        <w:ind w:left="5040" w:hanging="360"/>
      </w:pPr>
      <w:rPr>
        <w:rFonts w:ascii="Arial" w:hAnsi="Arial" w:hint="default"/>
      </w:rPr>
    </w:lvl>
    <w:lvl w:ilvl="7" w:tplc="6D6C5010" w:tentative="1">
      <w:start w:val="1"/>
      <w:numFmt w:val="bullet"/>
      <w:lvlText w:val="•"/>
      <w:lvlJc w:val="left"/>
      <w:pPr>
        <w:tabs>
          <w:tab w:val="num" w:pos="5760"/>
        </w:tabs>
        <w:ind w:left="5760" w:hanging="360"/>
      </w:pPr>
      <w:rPr>
        <w:rFonts w:ascii="Arial" w:hAnsi="Arial" w:hint="default"/>
      </w:rPr>
    </w:lvl>
    <w:lvl w:ilvl="8" w:tplc="DDD012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E11D7D"/>
    <w:multiLevelType w:val="hybridMultilevel"/>
    <w:tmpl w:val="032E7006"/>
    <w:lvl w:ilvl="0" w:tplc="F7CCD278">
      <w:start w:val="1"/>
      <w:numFmt w:val="bullet"/>
      <w:lvlText w:val="•"/>
      <w:lvlJc w:val="left"/>
      <w:pPr>
        <w:tabs>
          <w:tab w:val="num" w:pos="720"/>
        </w:tabs>
        <w:ind w:left="720" w:hanging="360"/>
      </w:pPr>
      <w:rPr>
        <w:rFonts w:ascii="Arial" w:hAnsi="Arial" w:hint="default"/>
      </w:rPr>
    </w:lvl>
    <w:lvl w:ilvl="1" w:tplc="D8304DA4" w:tentative="1">
      <w:start w:val="1"/>
      <w:numFmt w:val="bullet"/>
      <w:lvlText w:val="•"/>
      <w:lvlJc w:val="left"/>
      <w:pPr>
        <w:tabs>
          <w:tab w:val="num" w:pos="1440"/>
        </w:tabs>
        <w:ind w:left="1440" w:hanging="360"/>
      </w:pPr>
      <w:rPr>
        <w:rFonts w:ascii="Arial" w:hAnsi="Arial" w:hint="default"/>
      </w:rPr>
    </w:lvl>
    <w:lvl w:ilvl="2" w:tplc="15560176" w:tentative="1">
      <w:start w:val="1"/>
      <w:numFmt w:val="bullet"/>
      <w:lvlText w:val="•"/>
      <w:lvlJc w:val="left"/>
      <w:pPr>
        <w:tabs>
          <w:tab w:val="num" w:pos="2160"/>
        </w:tabs>
        <w:ind w:left="2160" w:hanging="360"/>
      </w:pPr>
      <w:rPr>
        <w:rFonts w:ascii="Arial" w:hAnsi="Arial" w:hint="default"/>
      </w:rPr>
    </w:lvl>
    <w:lvl w:ilvl="3" w:tplc="66FC6162" w:tentative="1">
      <w:start w:val="1"/>
      <w:numFmt w:val="bullet"/>
      <w:lvlText w:val="•"/>
      <w:lvlJc w:val="left"/>
      <w:pPr>
        <w:tabs>
          <w:tab w:val="num" w:pos="2880"/>
        </w:tabs>
        <w:ind w:left="2880" w:hanging="360"/>
      </w:pPr>
      <w:rPr>
        <w:rFonts w:ascii="Arial" w:hAnsi="Arial" w:hint="default"/>
      </w:rPr>
    </w:lvl>
    <w:lvl w:ilvl="4" w:tplc="756E774E" w:tentative="1">
      <w:start w:val="1"/>
      <w:numFmt w:val="bullet"/>
      <w:lvlText w:val="•"/>
      <w:lvlJc w:val="left"/>
      <w:pPr>
        <w:tabs>
          <w:tab w:val="num" w:pos="3600"/>
        </w:tabs>
        <w:ind w:left="3600" w:hanging="360"/>
      </w:pPr>
      <w:rPr>
        <w:rFonts w:ascii="Arial" w:hAnsi="Arial" w:hint="default"/>
      </w:rPr>
    </w:lvl>
    <w:lvl w:ilvl="5" w:tplc="60C872F4" w:tentative="1">
      <w:start w:val="1"/>
      <w:numFmt w:val="bullet"/>
      <w:lvlText w:val="•"/>
      <w:lvlJc w:val="left"/>
      <w:pPr>
        <w:tabs>
          <w:tab w:val="num" w:pos="4320"/>
        </w:tabs>
        <w:ind w:left="4320" w:hanging="360"/>
      </w:pPr>
      <w:rPr>
        <w:rFonts w:ascii="Arial" w:hAnsi="Arial" w:hint="default"/>
      </w:rPr>
    </w:lvl>
    <w:lvl w:ilvl="6" w:tplc="86306626" w:tentative="1">
      <w:start w:val="1"/>
      <w:numFmt w:val="bullet"/>
      <w:lvlText w:val="•"/>
      <w:lvlJc w:val="left"/>
      <w:pPr>
        <w:tabs>
          <w:tab w:val="num" w:pos="5040"/>
        </w:tabs>
        <w:ind w:left="5040" w:hanging="360"/>
      </w:pPr>
      <w:rPr>
        <w:rFonts w:ascii="Arial" w:hAnsi="Arial" w:hint="default"/>
      </w:rPr>
    </w:lvl>
    <w:lvl w:ilvl="7" w:tplc="197ADF98" w:tentative="1">
      <w:start w:val="1"/>
      <w:numFmt w:val="bullet"/>
      <w:lvlText w:val="•"/>
      <w:lvlJc w:val="left"/>
      <w:pPr>
        <w:tabs>
          <w:tab w:val="num" w:pos="5760"/>
        </w:tabs>
        <w:ind w:left="5760" w:hanging="360"/>
      </w:pPr>
      <w:rPr>
        <w:rFonts w:ascii="Arial" w:hAnsi="Arial" w:hint="default"/>
      </w:rPr>
    </w:lvl>
    <w:lvl w:ilvl="8" w:tplc="5238B6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C249E4"/>
    <w:multiLevelType w:val="hybridMultilevel"/>
    <w:tmpl w:val="CA408C40"/>
    <w:lvl w:ilvl="0" w:tplc="F7CCD27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CF4B9F"/>
    <w:multiLevelType w:val="hybridMultilevel"/>
    <w:tmpl w:val="C2B66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F22AA0"/>
    <w:multiLevelType w:val="hybridMultilevel"/>
    <w:tmpl w:val="DF124E44"/>
    <w:lvl w:ilvl="0" w:tplc="E0467B1E">
      <w:start w:val="1"/>
      <w:numFmt w:val="bullet"/>
      <w:lvlText w:val="•"/>
      <w:lvlJc w:val="left"/>
      <w:pPr>
        <w:tabs>
          <w:tab w:val="num" w:pos="720"/>
        </w:tabs>
        <w:ind w:left="720" w:hanging="360"/>
      </w:pPr>
      <w:rPr>
        <w:rFonts w:ascii="Arial" w:hAnsi="Arial" w:hint="default"/>
      </w:rPr>
    </w:lvl>
    <w:lvl w:ilvl="1" w:tplc="C4F44E04">
      <w:start w:val="178"/>
      <w:numFmt w:val="bullet"/>
      <w:lvlText w:val="•"/>
      <w:lvlJc w:val="left"/>
      <w:pPr>
        <w:tabs>
          <w:tab w:val="num" w:pos="1440"/>
        </w:tabs>
        <w:ind w:left="1440" w:hanging="360"/>
      </w:pPr>
      <w:rPr>
        <w:rFonts w:ascii="Arial" w:hAnsi="Arial" w:hint="default"/>
      </w:rPr>
    </w:lvl>
    <w:lvl w:ilvl="2" w:tplc="5678CFD8" w:tentative="1">
      <w:start w:val="1"/>
      <w:numFmt w:val="bullet"/>
      <w:lvlText w:val="•"/>
      <w:lvlJc w:val="left"/>
      <w:pPr>
        <w:tabs>
          <w:tab w:val="num" w:pos="2160"/>
        </w:tabs>
        <w:ind w:left="2160" w:hanging="360"/>
      </w:pPr>
      <w:rPr>
        <w:rFonts w:ascii="Arial" w:hAnsi="Arial" w:hint="default"/>
      </w:rPr>
    </w:lvl>
    <w:lvl w:ilvl="3" w:tplc="26F26FC0" w:tentative="1">
      <w:start w:val="1"/>
      <w:numFmt w:val="bullet"/>
      <w:lvlText w:val="•"/>
      <w:lvlJc w:val="left"/>
      <w:pPr>
        <w:tabs>
          <w:tab w:val="num" w:pos="2880"/>
        </w:tabs>
        <w:ind w:left="2880" w:hanging="360"/>
      </w:pPr>
      <w:rPr>
        <w:rFonts w:ascii="Arial" w:hAnsi="Arial" w:hint="default"/>
      </w:rPr>
    </w:lvl>
    <w:lvl w:ilvl="4" w:tplc="89C61A1E" w:tentative="1">
      <w:start w:val="1"/>
      <w:numFmt w:val="bullet"/>
      <w:lvlText w:val="•"/>
      <w:lvlJc w:val="left"/>
      <w:pPr>
        <w:tabs>
          <w:tab w:val="num" w:pos="3600"/>
        </w:tabs>
        <w:ind w:left="3600" w:hanging="360"/>
      </w:pPr>
      <w:rPr>
        <w:rFonts w:ascii="Arial" w:hAnsi="Arial" w:hint="default"/>
      </w:rPr>
    </w:lvl>
    <w:lvl w:ilvl="5" w:tplc="3F5639FA" w:tentative="1">
      <w:start w:val="1"/>
      <w:numFmt w:val="bullet"/>
      <w:lvlText w:val="•"/>
      <w:lvlJc w:val="left"/>
      <w:pPr>
        <w:tabs>
          <w:tab w:val="num" w:pos="4320"/>
        </w:tabs>
        <w:ind w:left="4320" w:hanging="360"/>
      </w:pPr>
      <w:rPr>
        <w:rFonts w:ascii="Arial" w:hAnsi="Arial" w:hint="default"/>
      </w:rPr>
    </w:lvl>
    <w:lvl w:ilvl="6" w:tplc="752C9640" w:tentative="1">
      <w:start w:val="1"/>
      <w:numFmt w:val="bullet"/>
      <w:lvlText w:val="•"/>
      <w:lvlJc w:val="left"/>
      <w:pPr>
        <w:tabs>
          <w:tab w:val="num" w:pos="5040"/>
        </w:tabs>
        <w:ind w:left="5040" w:hanging="360"/>
      </w:pPr>
      <w:rPr>
        <w:rFonts w:ascii="Arial" w:hAnsi="Arial" w:hint="default"/>
      </w:rPr>
    </w:lvl>
    <w:lvl w:ilvl="7" w:tplc="B77A4362" w:tentative="1">
      <w:start w:val="1"/>
      <w:numFmt w:val="bullet"/>
      <w:lvlText w:val="•"/>
      <w:lvlJc w:val="left"/>
      <w:pPr>
        <w:tabs>
          <w:tab w:val="num" w:pos="5760"/>
        </w:tabs>
        <w:ind w:left="5760" w:hanging="360"/>
      </w:pPr>
      <w:rPr>
        <w:rFonts w:ascii="Arial" w:hAnsi="Arial" w:hint="default"/>
      </w:rPr>
    </w:lvl>
    <w:lvl w:ilvl="8" w:tplc="96C0D7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174D06"/>
    <w:multiLevelType w:val="hybridMultilevel"/>
    <w:tmpl w:val="24A8C666"/>
    <w:lvl w:ilvl="0" w:tplc="D01446F0">
      <w:start w:val="1"/>
      <w:numFmt w:val="bullet"/>
      <w:lvlText w:val="•"/>
      <w:lvlJc w:val="left"/>
      <w:pPr>
        <w:tabs>
          <w:tab w:val="num" w:pos="720"/>
        </w:tabs>
        <w:ind w:left="720" w:hanging="360"/>
      </w:pPr>
      <w:rPr>
        <w:rFonts w:ascii="Arial" w:hAnsi="Arial" w:hint="default"/>
      </w:rPr>
    </w:lvl>
    <w:lvl w:ilvl="1" w:tplc="E990CCFA" w:tentative="1">
      <w:start w:val="1"/>
      <w:numFmt w:val="bullet"/>
      <w:lvlText w:val="•"/>
      <w:lvlJc w:val="left"/>
      <w:pPr>
        <w:tabs>
          <w:tab w:val="num" w:pos="1440"/>
        </w:tabs>
        <w:ind w:left="1440" w:hanging="360"/>
      </w:pPr>
      <w:rPr>
        <w:rFonts w:ascii="Arial" w:hAnsi="Arial" w:hint="default"/>
      </w:rPr>
    </w:lvl>
    <w:lvl w:ilvl="2" w:tplc="334076F8" w:tentative="1">
      <w:start w:val="1"/>
      <w:numFmt w:val="bullet"/>
      <w:lvlText w:val="•"/>
      <w:lvlJc w:val="left"/>
      <w:pPr>
        <w:tabs>
          <w:tab w:val="num" w:pos="2160"/>
        </w:tabs>
        <w:ind w:left="2160" w:hanging="360"/>
      </w:pPr>
      <w:rPr>
        <w:rFonts w:ascii="Arial" w:hAnsi="Arial" w:hint="default"/>
      </w:rPr>
    </w:lvl>
    <w:lvl w:ilvl="3" w:tplc="A0FC8388" w:tentative="1">
      <w:start w:val="1"/>
      <w:numFmt w:val="bullet"/>
      <w:lvlText w:val="•"/>
      <w:lvlJc w:val="left"/>
      <w:pPr>
        <w:tabs>
          <w:tab w:val="num" w:pos="2880"/>
        </w:tabs>
        <w:ind w:left="2880" w:hanging="360"/>
      </w:pPr>
      <w:rPr>
        <w:rFonts w:ascii="Arial" w:hAnsi="Arial" w:hint="default"/>
      </w:rPr>
    </w:lvl>
    <w:lvl w:ilvl="4" w:tplc="7CC4F2D6" w:tentative="1">
      <w:start w:val="1"/>
      <w:numFmt w:val="bullet"/>
      <w:lvlText w:val="•"/>
      <w:lvlJc w:val="left"/>
      <w:pPr>
        <w:tabs>
          <w:tab w:val="num" w:pos="3600"/>
        </w:tabs>
        <w:ind w:left="3600" w:hanging="360"/>
      </w:pPr>
      <w:rPr>
        <w:rFonts w:ascii="Arial" w:hAnsi="Arial" w:hint="default"/>
      </w:rPr>
    </w:lvl>
    <w:lvl w:ilvl="5" w:tplc="907A37AA" w:tentative="1">
      <w:start w:val="1"/>
      <w:numFmt w:val="bullet"/>
      <w:lvlText w:val="•"/>
      <w:lvlJc w:val="left"/>
      <w:pPr>
        <w:tabs>
          <w:tab w:val="num" w:pos="4320"/>
        </w:tabs>
        <w:ind w:left="4320" w:hanging="360"/>
      </w:pPr>
      <w:rPr>
        <w:rFonts w:ascii="Arial" w:hAnsi="Arial" w:hint="default"/>
      </w:rPr>
    </w:lvl>
    <w:lvl w:ilvl="6" w:tplc="E57EB51C" w:tentative="1">
      <w:start w:val="1"/>
      <w:numFmt w:val="bullet"/>
      <w:lvlText w:val="•"/>
      <w:lvlJc w:val="left"/>
      <w:pPr>
        <w:tabs>
          <w:tab w:val="num" w:pos="5040"/>
        </w:tabs>
        <w:ind w:left="5040" w:hanging="360"/>
      </w:pPr>
      <w:rPr>
        <w:rFonts w:ascii="Arial" w:hAnsi="Arial" w:hint="default"/>
      </w:rPr>
    </w:lvl>
    <w:lvl w:ilvl="7" w:tplc="85F47E78" w:tentative="1">
      <w:start w:val="1"/>
      <w:numFmt w:val="bullet"/>
      <w:lvlText w:val="•"/>
      <w:lvlJc w:val="left"/>
      <w:pPr>
        <w:tabs>
          <w:tab w:val="num" w:pos="5760"/>
        </w:tabs>
        <w:ind w:left="5760" w:hanging="360"/>
      </w:pPr>
      <w:rPr>
        <w:rFonts w:ascii="Arial" w:hAnsi="Arial" w:hint="default"/>
      </w:rPr>
    </w:lvl>
    <w:lvl w:ilvl="8" w:tplc="49BE5C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F51154"/>
    <w:multiLevelType w:val="hybridMultilevel"/>
    <w:tmpl w:val="F1969C60"/>
    <w:lvl w:ilvl="0" w:tplc="93769E3C">
      <w:start w:val="1"/>
      <w:numFmt w:val="bullet"/>
      <w:lvlText w:val="•"/>
      <w:lvlJc w:val="left"/>
      <w:pPr>
        <w:tabs>
          <w:tab w:val="num" w:pos="720"/>
        </w:tabs>
        <w:ind w:left="720" w:hanging="360"/>
      </w:pPr>
      <w:rPr>
        <w:rFonts w:ascii="Arial" w:hAnsi="Arial" w:hint="default"/>
      </w:rPr>
    </w:lvl>
    <w:lvl w:ilvl="1" w:tplc="DFF4378A" w:tentative="1">
      <w:start w:val="1"/>
      <w:numFmt w:val="bullet"/>
      <w:lvlText w:val="•"/>
      <w:lvlJc w:val="left"/>
      <w:pPr>
        <w:tabs>
          <w:tab w:val="num" w:pos="1440"/>
        </w:tabs>
        <w:ind w:left="1440" w:hanging="360"/>
      </w:pPr>
      <w:rPr>
        <w:rFonts w:ascii="Arial" w:hAnsi="Arial" w:hint="default"/>
      </w:rPr>
    </w:lvl>
    <w:lvl w:ilvl="2" w:tplc="FD5EB57E" w:tentative="1">
      <w:start w:val="1"/>
      <w:numFmt w:val="bullet"/>
      <w:lvlText w:val="•"/>
      <w:lvlJc w:val="left"/>
      <w:pPr>
        <w:tabs>
          <w:tab w:val="num" w:pos="2160"/>
        </w:tabs>
        <w:ind w:left="2160" w:hanging="360"/>
      </w:pPr>
      <w:rPr>
        <w:rFonts w:ascii="Arial" w:hAnsi="Arial" w:hint="default"/>
      </w:rPr>
    </w:lvl>
    <w:lvl w:ilvl="3" w:tplc="50DC570C" w:tentative="1">
      <w:start w:val="1"/>
      <w:numFmt w:val="bullet"/>
      <w:lvlText w:val="•"/>
      <w:lvlJc w:val="left"/>
      <w:pPr>
        <w:tabs>
          <w:tab w:val="num" w:pos="2880"/>
        </w:tabs>
        <w:ind w:left="2880" w:hanging="360"/>
      </w:pPr>
      <w:rPr>
        <w:rFonts w:ascii="Arial" w:hAnsi="Arial" w:hint="default"/>
      </w:rPr>
    </w:lvl>
    <w:lvl w:ilvl="4" w:tplc="D438F620" w:tentative="1">
      <w:start w:val="1"/>
      <w:numFmt w:val="bullet"/>
      <w:lvlText w:val="•"/>
      <w:lvlJc w:val="left"/>
      <w:pPr>
        <w:tabs>
          <w:tab w:val="num" w:pos="3600"/>
        </w:tabs>
        <w:ind w:left="3600" w:hanging="360"/>
      </w:pPr>
      <w:rPr>
        <w:rFonts w:ascii="Arial" w:hAnsi="Arial" w:hint="default"/>
      </w:rPr>
    </w:lvl>
    <w:lvl w:ilvl="5" w:tplc="CA4C5B38" w:tentative="1">
      <w:start w:val="1"/>
      <w:numFmt w:val="bullet"/>
      <w:lvlText w:val="•"/>
      <w:lvlJc w:val="left"/>
      <w:pPr>
        <w:tabs>
          <w:tab w:val="num" w:pos="4320"/>
        </w:tabs>
        <w:ind w:left="4320" w:hanging="360"/>
      </w:pPr>
      <w:rPr>
        <w:rFonts w:ascii="Arial" w:hAnsi="Arial" w:hint="default"/>
      </w:rPr>
    </w:lvl>
    <w:lvl w:ilvl="6" w:tplc="02A028AA" w:tentative="1">
      <w:start w:val="1"/>
      <w:numFmt w:val="bullet"/>
      <w:lvlText w:val="•"/>
      <w:lvlJc w:val="left"/>
      <w:pPr>
        <w:tabs>
          <w:tab w:val="num" w:pos="5040"/>
        </w:tabs>
        <w:ind w:left="5040" w:hanging="360"/>
      </w:pPr>
      <w:rPr>
        <w:rFonts w:ascii="Arial" w:hAnsi="Arial" w:hint="default"/>
      </w:rPr>
    </w:lvl>
    <w:lvl w:ilvl="7" w:tplc="8BFE03F2" w:tentative="1">
      <w:start w:val="1"/>
      <w:numFmt w:val="bullet"/>
      <w:lvlText w:val="•"/>
      <w:lvlJc w:val="left"/>
      <w:pPr>
        <w:tabs>
          <w:tab w:val="num" w:pos="5760"/>
        </w:tabs>
        <w:ind w:left="5760" w:hanging="360"/>
      </w:pPr>
      <w:rPr>
        <w:rFonts w:ascii="Arial" w:hAnsi="Arial" w:hint="default"/>
      </w:rPr>
    </w:lvl>
    <w:lvl w:ilvl="8" w:tplc="D4A660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526038"/>
    <w:multiLevelType w:val="hybridMultilevel"/>
    <w:tmpl w:val="093CB60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B945A10"/>
    <w:multiLevelType w:val="hybridMultilevel"/>
    <w:tmpl w:val="A2E6E840"/>
    <w:lvl w:ilvl="0" w:tplc="F7CCD27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1B73E4E"/>
    <w:multiLevelType w:val="hybridMultilevel"/>
    <w:tmpl w:val="E48E9BB0"/>
    <w:lvl w:ilvl="0" w:tplc="5D4C81D2">
      <w:start w:val="1"/>
      <w:numFmt w:val="bullet"/>
      <w:lvlText w:val="•"/>
      <w:lvlJc w:val="left"/>
      <w:pPr>
        <w:tabs>
          <w:tab w:val="num" w:pos="720"/>
        </w:tabs>
        <w:ind w:left="720" w:hanging="360"/>
      </w:pPr>
      <w:rPr>
        <w:rFonts w:ascii="Arial" w:hAnsi="Arial" w:hint="default"/>
      </w:rPr>
    </w:lvl>
    <w:lvl w:ilvl="1" w:tplc="BE902A6C" w:tentative="1">
      <w:start w:val="1"/>
      <w:numFmt w:val="bullet"/>
      <w:lvlText w:val="•"/>
      <w:lvlJc w:val="left"/>
      <w:pPr>
        <w:tabs>
          <w:tab w:val="num" w:pos="1440"/>
        </w:tabs>
        <w:ind w:left="1440" w:hanging="360"/>
      </w:pPr>
      <w:rPr>
        <w:rFonts w:ascii="Arial" w:hAnsi="Arial" w:hint="default"/>
      </w:rPr>
    </w:lvl>
    <w:lvl w:ilvl="2" w:tplc="F9503DE2" w:tentative="1">
      <w:start w:val="1"/>
      <w:numFmt w:val="bullet"/>
      <w:lvlText w:val="•"/>
      <w:lvlJc w:val="left"/>
      <w:pPr>
        <w:tabs>
          <w:tab w:val="num" w:pos="2160"/>
        </w:tabs>
        <w:ind w:left="2160" w:hanging="360"/>
      </w:pPr>
      <w:rPr>
        <w:rFonts w:ascii="Arial" w:hAnsi="Arial" w:hint="default"/>
      </w:rPr>
    </w:lvl>
    <w:lvl w:ilvl="3" w:tplc="80665F3E" w:tentative="1">
      <w:start w:val="1"/>
      <w:numFmt w:val="bullet"/>
      <w:lvlText w:val="•"/>
      <w:lvlJc w:val="left"/>
      <w:pPr>
        <w:tabs>
          <w:tab w:val="num" w:pos="2880"/>
        </w:tabs>
        <w:ind w:left="2880" w:hanging="360"/>
      </w:pPr>
      <w:rPr>
        <w:rFonts w:ascii="Arial" w:hAnsi="Arial" w:hint="default"/>
      </w:rPr>
    </w:lvl>
    <w:lvl w:ilvl="4" w:tplc="5D0ADB8E" w:tentative="1">
      <w:start w:val="1"/>
      <w:numFmt w:val="bullet"/>
      <w:lvlText w:val="•"/>
      <w:lvlJc w:val="left"/>
      <w:pPr>
        <w:tabs>
          <w:tab w:val="num" w:pos="3600"/>
        </w:tabs>
        <w:ind w:left="3600" w:hanging="360"/>
      </w:pPr>
      <w:rPr>
        <w:rFonts w:ascii="Arial" w:hAnsi="Arial" w:hint="default"/>
      </w:rPr>
    </w:lvl>
    <w:lvl w:ilvl="5" w:tplc="6D38948E" w:tentative="1">
      <w:start w:val="1"/>
      <w:numFmt w:val="bullet"/>
      <w:lvlText w:val="•"/>
      <w:lvlJc w:val="left"/>
      <w:pPr>
        <w:tabs>
          <w:tab w:val="num" w:pos="4320"/>
        </w:tabs>
        <w:ind w:left="4320" w:hanging="360"/>
      </w:pPr>
      <w:rPr>
        <w:rFonts w:ascii="Arial" w:hAnsi="Arial" w:hint="default"/>
      </w:rPr>
    </w:lvl>
    <w:lvl w:ilvl="6" w:tplc="B7188B04" w:tentative="1">
      <w:start w:val="1"/>
      <w:numFmt w:val="bullet"/>
      <w:lvlText w:val="•"/>
      <w:lvlJc w:val="left"/>
      <w:pPr>
        <w:tabs>
          <w:tab w:val="num" w:pos="5040"/>
        </w:tabs>
        <w:ind w:left="5040" w:hanging="360"/>
      </w:pPr>
      <w:rPr>
        <w:rFonts w:ascii="Arial" w:hAnsi="Arial" w:hint="default"/>
      </w:rPr>
    </w:lvl>
    <w:lvl w:ilvl="7" w:tplc="C2AA8F1E" w:tentative="1">
      <w:start w:val="1"/>
      <w:numFmt w:val="bullet"/>
      <w:lvlText w:val="•"/>
      <w:lvlJc w:val="left"/>
      <w:pPr>
        <w:tabs>
          <w:tab w:val="num" w:pos="5760"/>
        </w:tabs>
        <w:ind w:left="5760" w:hanging="360"/>
      </w:pPr>
      <w:rPr>
        <w:rFonts w:ascii="Arial" w:hAnsi="Arial" w:hint="default"/>
      </w:rPr>
    </w:lvl>
    <w:lvl w:ilvl="8" w:tplc="F2380F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CC497C"/>
    <w:multiLevelType w:val="hybridMultilevel"/>
    <w:tmpl w:val="DCE25940"/>
    <w:lvl w:ilvl="0" w:tplc="6EF29FA2">
      <w:start w:val="1"/>
      <w:numFmt w:val="bullet"/>
      <w:lvlText w:val="-"/>
      <w:lvlJc w:val="left"/>
      <w:pPr>
        <w:tabs>
          <w:tab w:val="num" w:pos="720"/>
        </w:tabs>
        <w:ind w:left="720" w:hanging="360"/>
      </w:pPr>
      <w:rPr>
        <w:rFonts w:ascii="Times New Roman" w:hAnsi="Times New Roman" w:hint="default"/>
      </w:rPr>
    </w:lvl>
    <w:lvl w:ilvl="1" w:tplc="AA16B02C" w:tentative="1">
      <w:start w:val="1"/>
      <w:numFmt w:val="bullet"/>
      <w:lvlText w:val="-"/>
      <w:lvlJc w:val="left"/>
      <w:pPr>
        <w:tabs>
          <w:tab w:val="num" w:pos="1440"/>
        </w:tabs>
        <w:ind w:left="1440" w:hanging="360"/>
      </w:pPr>
      <w:rPr>
        <w:rFonts w:ascii="Times New Roman" w:hAnsi="Times New Roman" w:hint="default"/>
      </w:rPr>
    </w:lvl>
    <w:lvl w:ilvl="2" w:tplc="FA5088A2" w:tentative="1">
      <w:start w:val="1"/>
      <w:numFmt w:val="bullet"/>
      <w:lvlText w:val="-"/>
      <w:lvlJc w:val="left"/>
      <w:pPr>
        <w:tabs>
          <w:tab w:val="num" w:pos="2160"/>
        </w:tabs>
        <w:ind w:left="2160" w:hanging="360"/>
      </w:pPr>
      <w:rPr>
        <w:rFonts w:ascii="Times New Roman" w:hAnsi="Times New Roman" w:hint="default"/>
      </w:rPr>
    </w:lvl>
    <w:lvl w:ilvl="3" w:tplc="2E68AB10" w:tentative="1">
      <w:start w:val="1"/>
      <w:numFmt w:val="bullet"/>
      <w:lvlText w:val="-"/>
      <w:lvlJc w:val="left"/>
      <w:pPr>
        <w:tabs>
          <w:tab w:val="num" w:pos="2880"/>
        </w:tabs>
        <w:ind w:left="2880" w:hanging="360"/>
      </w:pPr>
      <w:rPr>
        <w:rFonts w:ascii="Times New Roman" w:hAnsi="Times New Roman" w:hint="default"/>
      </w:rPr>
    </w:lvl>
    <w:lvl w:ilvl="4" w:tplc="24AAF4C4" w:tentative="1">
      <w:start w:val="1"/>
      <w:numFmt w:val="bullet"/>
      <w:lvlText w:val="-"/>
      <w:lvlJc w:val="left"/>
      <w:pPr>
        <w:tabs>
          <w:tab w:val="num" w:pos="3600"/>
        </w:tabs>
        <w:ind w:left="3600" w:hanging="360"/>
      </w:pPr>
      <w:rPr>
        <w:rFonts w:ascii="Times New Roman" w:hAnsi="Times New Roman" w:hint="default"/>
      </w:rPr>
    </w:lvl>
    <w:lvl w:ilvl="5" w:tplc="BAF4993A" w:tentative="1">
      <w:start w:val="1"/>
      <w:numFmt w:val="bullet"/>
      <w:lvlText w:val="-"/>
      <w:lvlJc w:val="left"/>
      <w:pPr>
        <w:tabs>
          <w:tab w:val="num" w:pos="4320"/>
        </w:tabs>
        <w:ind w:left="4320" w:hanging="360"/>
      </w:pPr>
      <w:rPr>
        <w:rFonts w:ascii="Times New Roman" w:hAnsi="Times New Roman" w:hint="default"/>
      </w:rPr>
    </w:lvl>
    <w:lvl w:ilvl="6" w:tplc="DD9C571C" w:tentative="1">
      <w:start w:val="1"/>
      <w:numFmt w:val="bullet"/>
      <w:lvlText w:val="-"/>
      <w:lvlJc w:val="left"/>
      <w:pPr>
        <w:tabs>
          <w:tab w:val="num" w:pos="5040"/>
        </w:tabs>
        <w:ind w:left="5040" w:hanging="360"/>
      </w:pPr>
      <w:rPr>
        <w:rFonts w:ascii="Times New Roman" w:hAnsi="Times New Roman" w:hint="default"/>
      </w:rPr>
    </w:lvl>
    <w:lvl w:ilvl="7" w:tplc="25021C2A" w:tentative="1">
      <w:start w:val="1"/>
      <w:numFmt w:val="bullet"/>
      <w:lvlText w:val="-"/>
      <w:lvlJc w:val="left"/>
      <w:pPr>
        <w:tabs>
          <w:tab w:val="num" w:pos="5760"/>
        </w:tabs>
        <w:ind w:left="5760" w:hanging="360"/>
      </w:pPr>
      <w:rPr>
        <w:rFonts w:ascii="Times New Roman" w:hAnsi="Times New Roman" w:hint="default"/>
      </w:rPr>
    </w:lvl>
    <w:lvl w:ilvl="8" w:tplc="DBF86BE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A3417A"/>
    <w:multiLevelType w:val="hybridMultilevel"/>
    <w:tmpl w:val="6A9C7B4A"/>
    <w:lvl w:ilvl="0" w:tplc="6A0001E8">
      <w:start w:val="1"/>
      <w:numFmt w:val="bullet"/>
      <w:lvlText w:val="•"/>
      <w:lvlJc w:val="left"/>
      <w:pPr>
        <w:tabs>
          <w:tab w:val="num" w:pos="720"/>
        </w:tabs>
        <w:ind w:left="720" w:hanging="360"/>
      </w:pPr>
      <w:rPr>
        <w:rFonts w:ascii="Arial" w:hAnsi="Arial" w:hint="default"/>
      </w:rPr>
    </w:lvl>
    <w:lvl w:ilvl="1" w:tplc="6986C450">
      <w:start w:val="178"/>
      <w:numFmt w:val="bullet"/>
      <w:lvlText w:val="•"/>
      <w:lvlJc w:val="left"/>
      <w:pPr>
        <w:tabs>
          <w:tab w:val="num" w:pos="1440"/>
        </w:tabs>
        <w:ind w:left="1440" w:hanging="360"/>
      </w:pPr>
      <w:rPr>
        <w:rFonts w:ascii="Arial" w:hAnsi="Arial" w:hint="default"/>
      </w:rPr>
    </w:lvl>
    <w:lvl w:ilvl="2" w:tplc="D668D770">
      <w:start w:val="1"/>
      <w:numFmt w:val="bullet"/>
      <w:lvlText w:val="•"/>
      <w:lvlJc w:val="left"/>
      <w:pPr>
        <w:tabs>
          <w:tab w:val="num" w:pos="2160"/>
        </w:tabs>
        <w:ind w:left="2160" w:hanging="360"/>
      </w:pPr>
      <w:rPr>
        <w:rFonts w:ascii="Arial" w:hAnsi="Arial" w:hint="default"/>
      </w:rPr>
    </w:lvl>
    <w:lvl w:ilvl="3" w:tplc="653C4B52" w:tentative="1">
      <w:start w:val="1"/>
      <w:numFmt w:val="bullet"/>
      <w:lvlText w:val="•"/>
      <w:lvlJc w:val="left"/>
      <w:pPr>
        <w:tabs>
          <w:tab w:val="num" w:pos="2880"/>
        </w:tabs>
        <w:ind w:left="2880" w:hanging="360"/>
      </w:pPr>
      <w:rPr>
        <w:rFonts w:ascii="Arial" w:hAnsi="Arial" w:hint="default"/>
      </w:rPr>
    </w:lvl>
    <w:lvl w:ilvl="4" w:tplc="01D0D658" w:tentative="1">
      <w:start w:val="1"/>
      <w:numFmt w:val="bullet"/>
      <w:lvlText w:val="•"/>
      <w:lvlJc w:val="left"/>
      <w:pPr>
        <w:tabs>
          <w:tab w:val="num" w:pos="3600"/>
        </w:tabs>
        <w:ind w:left="3600" w:hanging="360"/>
      </w:pPr>
      <w:rPr>
        <w:rFonts w:ascii="Arial" w:hAnsi="Arial" w:hint="default"/>
      </w:rPr>
    </w:lvl>
    <w:lvl w:ilvl="5" w:tplc="B066A5F2" w:tentative="1">
      <w:start w:val="1"/>
      <w:numFmt w:val="bullet"/>
      <w:lvlText w:val="•"/>
      <w:lvlJc w:val="left"/>
      <w:pPr>
        <w:tabs>
          <w:tab w:val="num" w:pos="4320"/>
        </w:tabs>
        <w:ind w:left="4320" w:hanging="360"/>
      </w:pPr>
      <w:rPr>
        <w:rFonts w:ascii="Arial" w:hAnsi="Arial" w:hint="default"/>
      </w:rPr>
    </w:lvl>
    <w:lvl w:ilvl="6" w:tplc="DBFA823C" w:tentative="1">
      <w:start w:val="1"/>
      <w:numFmt w:val="bullet"/>
      <w:lvlText w:val="•"/>
      <w:lvlJc w:val="left"/>
      <w:pPr>
        <w:tabs>
          <w:tab w:val="num" w:pos="5040"/>
        </w:tabs>
        <w:ind w:left="5040" w:hanging="360"/>
      </w:pPr>
      <w:rPr>
        <w:rFonts w:ascii="Arial" w:hAnsi="Arial" w:hint="default"/>
      </w:rPr>
    </w:lvl>
    <w:lvl w:ilvl="7" w:tplc="A6A6CE2A" w:tentative="1">
      <w:start w:val="1"/>
      <w:numFmt w:val="bullet"/>
      <w:lvlText w:val="•"/>
      <w:lvlJc w:val="left"/>
      <w:pPr>
        <w:tabs>
          <w:tab w:val="num" w:pos="5760"/>
        </w:tabs>
        <w:ind w:left="5760" w:hanging="360"/>
      </w:pPr>
      <w:rPr>
        <w:rFonts w:ascii="Arial" w:hAnsi="Arial" w:hint="default"/>
      </w:rPr>
    </w:lvl>
    <w:lvl w:ilvl="8" w:tplc="AC0834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496AAC"/>
    <w:multiLevelType w:val="hybridMultilevel"/>
    <w:tmpl w:val="3B825444"/>
    <w:lvl w:ilvl="0" w:tplc="34785BCC">
      <w:start w:val="1"/>
      <w:numFmt w:val="bullet"/>
      <w:lvlText w:val="•"/>
      <w:lvlJc w:val="left"/>
      <w:pPr>
        <w:tabs>
          <w:tab w:val="num" w:pos="720"/>
        </w:tabs>
        <w:ind w:left="720" w:hanging="360"/>
      </w:pPr>
      <w:rPr>
        <w:rFonts w:ascii="Arial" w:hAnsi="Arial" w:hint="default"/>
      </w:rPr>
    </w:lvl>
    <w:lvl w:ilvl="1" w:tplc="2D9877F8" w:tentative="1">
      <w:start w:val="1"/>
      <w:numFmt w:val="bullet"/>
      <w:lvlText w:val="•"/>
      <w:lvlJc w:val="left"/>
      <w:pPr>
        <w:tabs>
          <w:tab w:val="num" w:pos="1440"/>
        </w:tabs>
        <w:ind w:left="1440" w:hanging="360"/>
      </w:pPr>
      <w:rPr>
        <w:rFonts w:ascii="Arial" w:hAnsi="Arial" w:hint="default"/>
      </w:rPr>
    </w:lvl>
    <w:lvl w:ilvl="2" w:tplc="D6B2038A" w:tentative="1">
      <w:start w:val="1"/>
      <w:numFmt w:val="bullet"/>
      <w:lvlText w:val="•"/>
      <w:lvlJc w:val="left"/>
      <w:pPr>
        <w:tabs>
          <w:tab w:val="num" w:pos="2160"/>
        </w:tabs>
        <w:ind w:left="2160" w:hanging="360"/>
      </w:pPr>
      <w:rPr>
        <w:rFonts w:ascii="Arial" w:hAnsi="Arial" w:hint="default"/>
      </w:rPr>
    </w:lvl>
    <w:lvl w:ilvl="3" w:tplc="0B643A58" w:tentative="1">
      <w:start w:val="1"/>
      <w:numFmt w:val="bullet"/>
      <w:lvlText w:val="•"/>
      <w:lvlJc w:val="left"/>
      <w:pPr>
        <w:tabs>
          <w:tab w:val="num" w:pos="2880"/>
        </w:tabs>
        <w:ind w:left="2880" w:hanging="360"/>
      </w:pPr>
      <w:rPr>
        <w:rFonts w:ascii="Arial" w:hAnsi="Arial" w:hint="default"/>
      </w:rPr>
    </w:lvl>
    <w:lvl w:ilvl="4" w:tplc="A2901856" w:tentative="1">
      <w:start w:val="1"/>
      <w:numFmt w:val="bullet"/>
      <w:lvlText w:val="•"/>
      <w:lvlJc w:val="left"/>
      <w:pPr>
        <w:tabs>
          <w:tab w:val="num" w:pos="3600"/>
        </w:tabs>
        <w:ind w:left="3600" w:hanging="360"/>
      </w:pPr>
      <w:rPr>
        <w:rFonts w:ascii="Arial" w:hAnsi="Arial" w:hint="default"/>
      </w:rPr>
    </w:lvl>
    <w:lvl w:ilvl="5" w:tplc="1130D18E" w:tentative="1">
      <w:start w:val="1"/>
      <w:numFmt w:val="bullet"/>
      <w:lvlText w:val="•"/>
      <w:lvlJc w:val="left"/>
      <w:pPr>
        <w:tabs>
          <w:tab w:val="num" w:pos="4320"/>
        </w:tabs>
        <w:ind w:left="4320" w:hanging="360"/>
      </w:pPr>
      <w:rPr>
        <w:rFonts w:ascii="Arial" w:hAnsi="Arial" w:hint="default"/>
      </w:rPr>
    </w:lvl>
    <w:lvl w:ilvl="6" w:tplc="F35A47AA" w:tentative="1">
      <w:start w:val="1"/>
      <w:numFmt w:val="bullet"/>
      <w:lvlText w:val="•"/>
      <w:lvlJc w:val="left"/>
      <w:pPr>
        <w:tabs>
          <w:tab w:val="num" w:pos="5040"/>
        </w:tabs>
        <w:ind w:left="5040" w:hanging="360"/>
      </w:pPr>
      <w:rPr>
        <w:rFonts w:ascii="Arial" w:hAnsi="Arial" w:hint="default"/>
      </w:rPr>
    </w:lvl>
    <w:lvl w:ilvl="7" w:tplc="D3166CD6" w:tentative="1">
      <w:start w:val="1"/>
      <w:numFmt w:val="bullet"/>
      <w:lvlText w:val="•"/>
      <w:lvlJc w:val="left"/>
      <w:pPr>
        <w:tabs>
          <w:tab w:val="num" w:pos="5760"/>
        </w:tabs>
        <w:ind w:left="5760" w:hanging="360"/>
      </w:pPr>
      <w:rPr>
        <w:rFonts w:ascii="Arial" w:hAnsi="Arial" w:hint="default"/>
      </w:rPr>
    </w:lvl>
    <w:lvl w:ilvl="8" w:tplc="DDE2EBA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0"/>
  </w:num>
  <w:num w:numId="3">
    <w:abstractNumId w:val="4"/>
  </w:num>
  <w:num w:numId="4">
    <w:abstractNumId w:val="6"/>
  </w:num>
  <w:num w:numId="5">
    <w:abstractNumId w:val="9"/>
  </w:num>
  <w:num w:numId="6">
    <w:abstractNumId w:val="8"/>
  </w:num>
  <w:num w:numId="7">
    <w:abstractNumId w:val="17"/>
  </w:num>
  <w:num w:numId="8">
    <w:abstractNumId w:val="7"/>
  </w:num>
  <w:num w:numId="9">
    <w:abstractNumId w:val="0"/>
  </w:num>
  <w:num w:numId="10">
    <w:abstractNumId w:val="18"/>
  </w:num>
  <w:num w:numId="11">
    <w:abstractNumId w:val="12"/>
  </w:num>
  <w:num w:numId="12">
    <w:abstractNumId w:val="2"/>
  </w:num>
  <w:num w:numId="13">
    <w:abstractNumId w:val="5"/>
  </w:num>
  <w:num w:numId="14">
    <w:abstractNumId w:val="22"/>
  </w:num>
  <w:num w:numId="15">
    <w:abstractNumId w:val="21"/>
  </w:num>
  <w:num w:numId="16">
    <w:abstractNumId w:val="10"/>
  </w:num>
  <w:num w:numId="17">
    <w:abstractNumId w:val="3"/>
  </w:num>
  <w:num w:numId="18">
    <w:abstractNumId w:val="15"/>
  </w:num>
  <w:num w:numId="19">
    <w:abstractNumId w:val="16"/>
  </w:num>
  <w:num w:numId="20">
    <w:abstractNumId w:val="19"/>
  </w:num>
  <w:num w:numId="21">
    <w:abstractNumId w:val="14"/>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7E"/>
    <w:rsid w:val="000675D7"/>
    <w:rsid w:val="00185FB6"/>
    <w:rsid w:val="001F2038"/>
    <w:rsid w:val="002456A0"/>
    <w:rsid w:val="00350AE8"/>
    <w:rsid w:val="00355A9C"/>
    <w:rsid w:val="00363906"/>
    <w:rsid w:val="0037090A"/>
    <w:rsid w:val="004749AA"/>
    <w:rsid w:val="0049507E"/>
    <w:rsid w:val="00532621"/>
    <w:rsid w:val="005843BF"/>
    <w:rsid w:val="00657A65"/>
    <w:rsid w:val="00673D71"/>
    <w:rsid w:val="006A45D3"/>
    <w:rsid w:val="00801131"/>
    <w:rsid w:val="00801F2C"/>
    <w:rsid w:val="008405CA"/>
    <w:rsid w:val="00896966"/>
    <w:rsid w:val="008B7C93"/>
    <w:rsid w:val="009A5DEE"/>
    <w:rsid w:val="00A17123"/>
    <w:rsid w:val="00A328DC"/>
    <w:rsid w:val="00A56362"/>
    <w:rsid w:val="00AF4180"/>
    <w:rsid w:val="00BA66B8"/>
    <w:rsid w:val="00BC12F5"/>
    <w:rsid w:val="00C31970"/>
    <w:rsid w:val="00CB7C22"/>
    <w:rsid w:val="00CC1CC9"/>
    <w:rsid w:val="00DC3AC5"/>
    <w:rsid w:val="00E3498C"/>
    <w:rsid w:val="00E52D2F"/>
    <w:rsid w:val="00ED7C90"/>
    <w:rsid w:val="00F7386E"/>
    <w:rsid w:val="00F8327B"/>
    <w:rsid w:val="00FE72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76CF"/>
  <w15:chartTrackingRefBased/>
  <w15:docId w15:val="{23BC73A1-049E-4359-9918-C8CA80F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675D7"/>
    <w:pPr>
      <w:ind w:left="720"/>
      <w:contextualSpacing/>
    </w:pPr>
  </w:style>
  <w:style w:type="paragraph" w:styleId="Normalwebb">
    <w:name w:val="Normal (Web)"/>
    <w:basedOn w:val="Normal"/>
    <w:uiPriority w:val="99"/>
    <w:semiHidden/>
    <w:unhideWhenUsed/>
    <w:rsid w:val="00657A6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Hyperlnk">
    <w:name w:val="Hyperlink"/>
    <w:basedOn w:val="Standardstycketeckensnitt"/>
    <w:uiPriority w:val="99"/>
    <w:unhideWhenUsed/>
    <w:rsid w:val="00355A9C"/>
    <w:rPr>
      <w:color w:val="0563C1" w:themeColor="hyperlink"/>
      <w:u w:val="single"/>
    </w:rPr>
  </w:style>
  <w:style w:type="character" w:styleId="Olstomnmnande">
    <w:name w:val="Unresolved Mention"/>
    <w:basedOn w:val="Standardstycketeckensnitt"/>
    <w:uiPriority w:val="99"/>
    <w:semiHidden/>
    <w:unhideWhenUsed/>
    <w:rsid w:val="00355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60375">
      <w:bodyDiv w:val="1"/>
      <w:marLeft w:val="0"/>
      <w:marRight w:val="0"/>
      <w:marTop w:val="0"/>
      <w:marBottom w:val="0"/>
      <w:divBdr>
        <w:top w:val="none" w:sz="0" w:space="0" w:color="auto"/>
        <w:left w:val="none" w:sz="0" w:space="0" w:color="auto"/>
        <w:bottom w:val="none" w:sz="0" w:space="0" w:color="auto"/>
        <w:right w:val="none" w:sz="0" w:space="0" w:color="auto"/>
      </w:divBdr>
      <w:divsChild>
        <w:div w:id="1712418387">
          <w:marLeft w:val="1080"/>
          <w:marRight w:val="0"/>
          <w:marTop w:val="100"/>
          <w:marBottom w:val="0"/>
          <w:divBdr>
            <w:top w:val="none" w:sz="0" w:space="0" w:color="auto"/>
            <w:left w:val="none" w:sz="0" w:space="0" w:color="auto"/>
            <w:bottom w:val="none" w:sz="0" w:space="0" w:color="auto"/>
            <w:right w:val="none" w:sz="0" w:space="0" w:color="auto"/>
          </w:divBdr>
        </w:div>
        <w:div w:id="68623930">
          <w:marLeft w:val="1080"/>
          <w:marRight w:val="0"/>
          <w:marTop w:val="100"/>
          <w:marBottom w:val="0"/>
          <w:divBdr>
            <w:top w:val="none" w:sz="0" w:space="0" w:color="auto"/>
            <w:left w:val="none" w:sz="0" w:space="0" w:color="auto"/>
            <w:bottom w:val="none" w:sz="0" w:space="0" w:color="auto"/>
            <w:right w:val="none" w:sz="0" w:space="0" w:color="auto"/>
          </w:divBdr>
        </w:div>
      </w:divsChild>
    </w:div>
    <w:div w:id="485515686">
      <w:bodyDiv w:val="1"/>
      <w:marLeft w:val="0"/>
      <w:marRight w:val="0"/>
      <w:marTop w:val="0"/>
      <w:marBottom w:val="0"/>
      <w:divBdr>
        <w:top w:val="none" w:sz="0" w:space="0" w:color="auto"/>
        <w:left w:val="none" w:sz="0" w:space="0" w:color="auto"/>
        <w:bottom w:val="none" w:sz="0" w:space="0" w:color="auto"/>
        <w:right w:val="none" w:sz="0" w:space="0" w:color="auto"/>
      </w:divBdr>
      <w:divsChild>
        <w:div w:id="1189026260">
          <w:marLeft w:val="360"/>
          <w:marRight w:val="0"/>
          <w:marTop w:val="200"/>
          <w:marBottom w:val="0"/>
          <w:divBdr>
            <w:top w:val="none" w:sz="0" w:space="0" w:color="auto"/>
            <w:left w:val="none" w:sz="0" w:space="0" w:color="auto"/>
            <w:bottom w:val="none" w:sz="0" w:space="0" w:color="auto"/>
            <w:right w:val="none" w:sz="0" w:space="0" w:color="auto"/>
          </w:divBdr>
        </w:div>
        <w:div w:id="444814753">
          <w:marLeft w:val="1080"/>
          <w:marRight w:val="0"/>
          <w:marTop w:val="100"/>
          <w:marBottom w:val="0"/>
          <w:divBdr>
            <w:top w:val="none" w:sz="0" w:space="0" w:color="auto"/>
            <w:left w:val="none" w:sz="0" w:space="0" w:color="auto"/>
            <w:bottom w:val="none" w:sz="0" w:space="0" w:color="auto"/>
            <w:right w:val="none" w:sz="0" w:space="0" w:color="auto"/>
          </w:divBdr>
        </w:div>
        <w:div w:id="1242178413">
          <w:marLeft w:val="1080"/>
          <w:marRight w:val="0"/>
          <w:marTop w:val="100"/>
          <w:marBottom w:val="0"/>
          <w:divBdr>
            <w:top w:val="none" w:sz="0" w:space="0" w:color="auto"/>
            <w:left w:val="none" w:sz="0" w:space="0" w:color="auto"/>
            <w:bottom w:val="none" w:sz="0" w:space="0" w:color="auto"/>
            <w:right w:val="none" w:sz="0" w:space="0" w:color="auto"/>
          </w:divBdr>
        </w:div>
      </w:divsChild>
    </w:div>
    <w:div w:id="842741299">
      <w:bodyDiv w:val="1"/>
      <w:marLeft w:val="0"/>
      <w:marRight w:val="0"/>
      <w:marTop w:val="0"/>
      <w:marBottom w:val="0"/>
      <w:divBdr>
        <w:top w:val="none" w:sz="0" w:space="0" w:color="auto"/>
        <w:left w:val="none" w:sz="0" w:space="0" w:color="auto"/>
        <w:bottom w:val="none" w:sz="0" w:space="0" w:color="auto"/>
        <w:right w:val="none" w:sz="0" w:space="0" w:color="auto"/>
      </w:divBdr>
      <w:divsChild>
        <w:div w:id="1263103582">
          <w:marLeft w:val="446"/>
          <w:marRight w:val="0"/>
          <w:marTop w:val="0"/>
          <w:marBottom w:val="0"/>
          <w:divBdr>
            <w:top w:val="none" w:sz="0" w:space="0" w:color="auto"/>
            <w:left w:val="none" w:sz="0" w:space="0" w:color="auto"/>
            <w:bottom w:val="none" w:sz="0" w:space="0" w:color="auto"/>
            <w:right w:val="none" w:sz="0" w:space="0" w:color="auto"/>
          </w:divBdr>
        </w:div>
        <w:div w:id="33387461">
          <w:marLeft w:val="446"/>
          <w:marRight w:val="0"/>
          <w:marTop w:val="0"/>
          <w:marBottom w:val="0"/>
          <w:divBdr>
            <w:top w:val="none" w:sz="0" w:space="0" w:color="auto"/>
            <w:left w:val="none" w:sz="0" w:space="0" w:color="auto"/>
            <w:bottom w:val="none" w:sz="0" w:space="0" w:color="auto"/>
            <w:right w:val="none" w:sz="0" w:space="0" w:color="auto"/>
          </w:divBdr>
        </w:div>
        <w:div w:id="1962492474">
          <w:marLeft w:val="446"/>
          <w:marRight w:val="0"/>
          <w:marTop w:val="0"/>
          <w:marBottom w:val="0"/>
          <w:divBdr>
            <w:top w:val="none" w:sz="0" w:space="0" w:color="auto"/>
            <w:left w:val="none" w:sz="0" w:space="0" w:color="auto"/>
            <w:bottom w:val="none" w:sz="0" w:space="0" w:color="auto"/>
            <w:right w:val="none" w:sz="0" w:space="0" w:color="auto"/>
          </w:divBdr>
        </w:div>
        <w:div w:id="208540829">
          <w:marLeft w:val="446"/>
          <w:marRight w:val="0"/>
          <w:marTop w:val="0"/>
          <w:marBottom w:val="0"/>
          <w:divBdr>
            <w:top w:val="none" w:sz="0" w:space="0" w:color="auto"/>
            <w:left w:val="none" w:sz="0" w:space="0" w:color="auto"/>
            <w:bottom w:val="none" w:sz="0" w:space="0" w:color="auto"/>
            <w:right w:val="none" w:sz="0" w:space="0" w:color="auto"/>
          </w:divBdr>
        </w:div>
        <w:div w:id="1051149704">
          <w:marLeft w:val="446"/>
          <w:marRight w:val="0"/>
          <w:marTop w:val="0"/>
          <w:marBottom w:val="0"/>
          <w:divBdr>
            <w:top w:val="none" w:sz="0" w:space="0" w:color="auto"/>
            <w:left w:val="none" w:sz="0" w:space="0" w:color="auto"/>
            <w:bottom w:val="none" w:sz="0" w:space="0" w:color="auto"/>
            <w:right w:val="none" w:sz="0" w:space="0" w:color="auto"/>
          </w:divBdr>
        </w:div>
        <w:div w:id="1525360199">
          <w:marLeft w:val="446"/>
          <w:marRight w:val="0"/>
          <w:marTop w:val="0"/>
          <w:marBottom w:val="0"/>
          <w:divBdr>
            <w:top w:val="none" w:sz="0" w:space="0" w:color="auto"/>
            <w:left w:val="none" w:sz="0" w:space="0" w:color="auto"/>
            <w:bottom w:val="none" w:sz="0" w:space="0" w:color="auto"/>
            <w:right w:val="none" w:sz="0" w:space="0" w:color="auto"/>
          </w:divBdr>
        </w:div>
        <w:div w:id="2106680947">
          <w:marLeft w:val="446"/>
          <w:marRight w:val="0"/>
          <w:marTop w:val="0"/>
          <w:marBottom w:val="0"/>
          <w:divBdr>
            <w:top w:val="none" w:sz="0" w:space="0" w:color="auto"/>
            <w:left w:val="none" w:sz="0" w:space="0" w:color="auto"/>
            <w:bottom w:val="none" w:sz="0" w:space="0" w:color="auto"/>
            <w:right w:val="none" w:sz="0" w:space="0" w:color="auto"/>
          </w:divBdr>
        </w:div>
        <w:div w:id="279144414">
          <w:marLeft w:val="446"/>
          <w:marRight w:val="0"/>
          <w:marTop w:val="0"/>
          <w:marBottom w:val="0"/>
          <w:divBdr>
            <w:top w:val="none" w:sz="0" w:space="0" w:color="auto"/>
            <w:left w:val="none" w:sz="0" w:space="0" w:color="auto"/>
            <w:bottom w:val="none" w:sz="0" w:space="0" w:color="auto"/>
            <w:right w:val="none" w:sz="0" w:space="0" w:color="auto"/>
          </w:divBdr>
        </w:div>
        <w:div w:id="1695570057">
          <w:marLeft w:val="446"/>
          <w:marRight w:val="0"/>
          <w:marTop w:val="0"/>
          <w:marBottom w:val="0"/>
          <w:divBdr>
            <w:top w:val="none" w:sz="0" w:space="0" w:color="auto"/>
            <w:left w:val="none" w:sz="0" w:space="0" w:color="auto"/>
            <w:bottom w:val="none" w:sz="0" w:space="0" w:color="auto"/>
            <w:right w:val="none" w:sz="0" w:space="0" w:color="auto"/>
          </w:divBdr>
        </w:div>
        <w:div w:id="829518887">
          <w:marLeft w:val="446"/>
          <w:marRight w:val="0"/>
          <w:marTop w:val="0"/>
          <w:marBottom w:val="0"/>
          <w:divBdr>
            <w:top w:val="none" w:sz="0" w:space="0" w:color="auto"/>
            <w:left w:val="none" w:sz="0" w:space="0" w:color="auto"/>
            <w:bottom w:val="none" w:sz="0" w:space="0" w:color="auto"/>
            <w:right w:val="none" w:sz="0" w:space="0" w:color="auto"/>
          </w:divBdr>
        </w:div>
      </w:divsChild>
    </w:div>
    <w:div w:id="1170635355">
      <w:bodyDiv w:val="1"/>
      <w:marLeft w:val="0"/>
      <w:marRight w:val="0"/>
      <w:marTop w:val="0"/>
      <w:marBottom w:val="0"/>
      <w:divBdr>
        <w:top w:val="none" w:sz="0" w:space="0" w:color="auto"/>
        <w:left w:val="none" w:sz="0" w:space="0" w:color="auto"/>
        <w:bottom w:val="none" w:sz="0" w:space="0" w:color="auto"/>
        <w:right w:val="none" w:sz="0" w:space="0" w:color="auto"/>
      </w:divBdr>
      <w:divsChild>
        <w:div w:id="1977031493">
          <w:marLeft w:val="547"/>
          <w:marRight w:val="0"/>
          <w:marTop w:val="0"/>
          <w:marBottom w:val="0"/>
          <w:divBdr>
            <w:top w:val="none" w:sz="0" w:space="0" w:color="auto"/>
            <w:left w:val="none" w:sz="0" w:space="0" w:color="auto"/>
            <w:bottom w:val="none" w:sz="0" w:space="0" w:color="auto"/>
            <w:right w:val="none" w:sz="0" w:space="0" w:color="auto"/>
          </w:divBdr>
        </w:div>
        <w:div w:id="495606660">
          <w:marLeft w:val="547"/>
          <w:marRight w:val="0"/>
          <w:marTop w:val="0"/>
          <w:marBottom w:val="0"/>
          <w:divBdr>
            <w:top w:val="none" w:sz="0" w:space="0" w:color="auto"/>
            <w:left w:val="none" w:sz="0" w:space="0" w:color="auto"/>
            <w:bottom w:val="none" w:sz="0" w:space="0" w:color="auto"/>
            <w:right w:val="none" w:sz="0" w:space="0" w:color="auto"/>
          </w:divBdr>
        </w:div>
        <w:div w:id="1327130550">
          <w:marLeft w:val="547"/>
          <w:marRight w:val="0"/>
          <w:marTop w:val="0"/>
          <w:marBottom w:val="0"/>
          <w:divBdr>
            <w:top w:val="none" w:sz="0" w:space="0" w:color="auto"/>
            <w:left w:val="none" w:sz="0" w:space="0" w:color="auto"/>
            <w:bottom w:val="none" w:sz="0" w:space="0" w:color="auto"/>
            <w:right w:val="none" w:sz="0" w:space="0" w:color="auto"/>
          </w:divBdr>
        </w:div>
      </w:divsChild>
    </w:div>
    <w:div w:id="1323967686">
      <w:bodyDiv w:val="1"/>
      <w:marLeft w:val="0"/>
      <w:marRight w:val="0"/>
      <w:marTop w:val="0"/>
      <w:marBottom w:val="0"/>
      <w:divBdr>
        <w:top w:val="none" w:sz="0" w:space="0" w:color="auto"/>
        <w:left w:val="none" w:sz="0" w:space="0" w:color="auto"/>
        <w:bottom w:val="none" w:sz="0" w:space="0" w:color="auto"/>
        <w:right w:val="none" w:sz="0" w:space="0" w:color="auto"/>
      </w:divBdr>
      <w:divsChild>
        <w:div w:id="365906650">
          <w:marLeft w:val="360"/>
          <w:marRight w:val="0"/>
          <w:marTop w:val="200"/>
          <w:marBottom w:val="0"/>
          <w:divBdr>
            <w:top w:val="none" w:sz="0" w:space="0" w:color="auto"/>
            <w:left w:val="none" w:sz="0" w:space="0" w:color="auto"/>
            <w:bottom w:val="none" w:sz="0" w:space="0" w:color="auto"/>
            <w:right w:val="none" w:sz="0" w:space="0" w:color="auto"/>
          </w:divBdr>
        </w:div>
        <w:div w:id="981545382">
          <w:marLeft w:val="360"/>
          <w:marRight w:val="0"/>
          <w:marTop w:val="200"/>
          <w:marBottom w:val="0"/>
          <w:divBdr>
            <w:top w:val="none" w:sz="0" w:space="0" w:color="auto"/>
            <w:left w:val="none" w:sz="0" w:space="0" w:color="auto"/>
            <w:bottom w:val="none" w:sz="0" w:space="0" w:color="auto"/>
            <w:right w:val="none" w:sz="0" w:space="0" w:color="auto"/>
          </w:divBdr>
        </w:div>
      </w:divsChild>
    </w:div>
    <w:div w:id="1631593226">
      <w:bodyDiv w:val="1"/>
      <w:marLeft w:val="0"/>
      <w:marRight w:val="0"/>
      <w:marTop w:val="0"/>
      <w:marBottom w:val="0"/>
      <w:divBdr>
        <w:top w:val="none" w:sz="0" w:space="0" w:color="auto"/>
        <w:left w:val="none" w:sz="0" w:space="0" w:color="auto"/>
        <w:bottom w:val="none" w:sz="0" w:space="0" w:color="auto"/>
        <w:right w:val="none" w:sz="0" w:space="0" w:color="auto"/>
      </w:divBdr>
      <w:divsChild>
        <w:div w:id="593589289">
          <w:marLeft w:val="360"/>
          <w:marRight w:val="0"/>
          <w:marTop w:val="200"/>
          <w:marBottom w:val="0"/>
          <w:divBdr>
            <w:top w:val="none" w:sz="0" w:space="0" w:color="auto"/>
            <w:left w:val="none" w:sz="0" w:space="0" w:color="auto"/>
            <w:bottom w:val="none" w:sz="0" w:space="0" w:color="auto"/>
            <w:right w:val="none" w:sz="0" w:space="0" w:color="auto"/>
          </w:divBdr>
        </w:div>
        <w:div w:id="139811591">
          <w:marLeft w:val="1080"/>
          <w:marRight w:val="0"/>
          <w:marTop w:val="100"/>
          <w:marBottom w:val="0"/>
          <w:divBdr>
            <w:top w:val="none" w:sz="0" w:space="0" w:color="auto"/>
            <w:left w:val="none" w:sz="0" w:space="0" w:color="auto"/>
            <w:bottom w:val="none" w:sz="0" w:space="0" w:color="auto"/>
            <w:right w:val="none" w:sz="0" w:space="0" w:color="auto"/>
          </w:divBdr>
        </w:div>
        <w:div w:id="872379131">
          <w:marLeft w:val="1080"/>
          <w:marRight w:val="0"/>
          <w:marTop w:val="100"/>
          <w:marBottom w:val="0"/>
          <w:divBdr>
            <w:top w:val="none" w:sz="0" w:space="0" w:color="auto"/>
            <w:left w:val="none" w:sz="0" w:space="0" w:color="auto"/>
            <w:bottom w:val="none" w:sz="0" w:space="0" w:color="auto"/>
            <w:right w:val="none" w:sz="0" w:space="0" w:color="auto"/>
          </w:divBdr>
        </w:div>
        <w:div w:id="1301884733">
          <w:marLeft w:val="1080"/>
          <w:marRight w:val="0"/>
          <w:marTop w:val="100"/>
          <w:marBottom w:val="0"/>
          <w:divBdr>
            <w:top w:val="none" w:sz="0" w:space="0" w:color="auto"/>
            <w:left w:val="none" w:sz="0" w:space="0" w:color="auto"/>
            <w:bottom w:val="none" w:sz="0" w:space="0" w:color="auto"/>
            <w:right w:val="none" w:sz="0" w:space="0" w:color="auto"/>
          </w:divBdr>
        </w:div>
        <w:div w:id="1798181899">
          <w:marLeft w:val="1080"/>
          <w:marRight w:val="0"/>
          <w:marTop w:val="100"/>
          <w:marBottom w:val="0"/>
          <w:divBdr>
            <w:top w:val="none" w:sz="0" w:space="0" w:color="auto"/>
            <w:left w:val="none" w:sz="0" w:space="0" w:color="auto"/>
            <w:bottom w:val="none" w:sz="0" w:space="0" w:color="auto"/>
            <w:right w:val="none" w:sz="0" w:space="0" w:color="auto"/>
          </w:divBdr>
        </w:div>
        <w:div w:id="1819036744">
          <w:marLeft w:val="360"/>
          <w:marRight w:val="0"/>
          <w:marTop w:val="200"/>
          <w:marBottom w:val="0"/>
          <w:divBdr>
            <w:top w:val="none" w:sz="0" w:space="0" w:color="auto"/>
            <w:left w:val="none" w:sz="0" w:space="0" w:color="auto"/>
            <w:bottom w:val="none" w:sz="0" w:space="0" w:color="auto"/>
            <w:right w:val="none" w:sz="0" w:space="0" w:color="auto"/>
          </w:divBdr>
        </w:div>
        <w:div w:id="1093360068">
          <w:marLeft w:val="360"/>
          <w:marRight w:val="0"/>
          <w:marTop w:val="200"/>
          <w:marBottom w:val="0"/>
          <w:divBdr>
            <w:top w:val="none" w:sz="0" w:space="0" w:color="auto"/>
            <w:left w:val="none" w:sz="0" w:space="0" w:color="auto"/>
            <w:bottom w:val="none" w:sz="0" w:space="0" w:color="auto"/>
            <w:right w:val="none" w:sz="0" w:space="0" w:color="auto"/>
          </w:divBdr>
        </w:div>
      </w:divsChild>
    </w:div>
    <w:div w:id="1632635910">
      <w:bodyDiv w:val="1"/>
      <w:marLeft w:val="0"/>
      <w:marRight w:val="0"/>
      <w:marTop w:val="0"/>
      <w:marBottom w:val="0"/>
      <w:divBdr>
        <w:top w:val="none" w:sz="0" w:space="0" w:color="auto"/>
        <w:left w:val="none" w:sz="0" w:space="0" w:color="auto"/>
        <w:bottom w:val="none" w:sz="0" w:space="0" w:color="auto"/>
        <w:right w:val="none" w:sz="0" w:space="0" w:color="auto"/>
      </w:divBdr>
      <w:divsChild>
        <w:div w:id="939530184">
          <w:marLeft w:val="360"/>
          <w:marRight w:val="0"/>
          <w:marTop w:val="200"/>
          <w:marBottom w:val="0"/>
          <w:divBdr>
            <w:top w:val="none" w:sz="0" w:space="0" w:color="auto"/>
            <w:left w:val="none" w:sz="0" w:space="0" w:color="auto"/>
            <w:bottom w:val="none" w:sz="0" w:space="0" w:color="auto"/>
            <w:right w:val="none" w:sz="0" w:space="0" w:color="auto"/>
          </w:divBdr>
        </w:div>
      </w:divsChild>
    </w:div>
    <w:div w:id="1783645365">
      <w:bodyDiv w:val="1"/>
      <w:marLeft w:val="0"/>
      <w:marRight w:val="0"/>
      <w:marTop w:val="0"/>
      <w:marBottom w:val="0"/>
      <w:divBdr>
        <w:top w:val="none" w:sz="0" w:space="0" w:color="auto"/>
        <w:left w:val="none" w:sz="0" w:space="0" w:color="auto"/>
        <w:bottom w:val="none" w:sz="0" w:space="0" w:color="auto"/>
        <w:right w:val="none" w:sz="0" w:space="0" w:color="auto"/>
      </w:divBdr>
      <w:divsChild>
        <w:div w:id="529759761">
          <w:marLeft w:val="360"/>
          <w:marRight w:val="0"/>
          <w:marTop w:val="200"/>
          <w:marBottom w:val="0"/>
          <w:divBdr>
            <w:top w:val="none" w:sz="0" w:space="0" w:color="auto"/>
            <w:left w:val="none" w:sz="0" w:space="0" w:color="auto"/>
            <w:bottom w:val="none" w:sz="0" w:space="0" w:color="auto"/>
            <w:right w:val="none" w:sz="0" w:space="0" w:color="auto"/>
          </w:divBdr>
        </w:div>
        <w:div w:id="10298360">
          <w:marLeft w:val="360"/>
          <w:marRight w:val="0"/>
          <w:marTop w:val="200"/>
          <w:marBottom w:val="0"/>
          <w:divBdr>
            <w:top w:val="none" w:sz="0" w:space="0" w:color="auto"/>
            <w:left w:val="none" w:sz="0" w:space="0" w:color="auto"/>
            <w:bottom w:val="none" w:sz="0" w:space="0" w:color="auto"/>
            <w:right w:val="none" w:sz="0" w:space="0" w:color="auto"/>
          </w:divBdr>
        </w:div>
      </w:divsChild>
    </w:div>
    <w:div w:id="2046900494">
      <w:bodyDiv w:val="1"/>
      <w:marLeft w:val="0"/>
      <w:marRight w:val="0"/>
      <w:marTop w:val="0"/>
      <w:marBottom w:val="0"/>
      <w:divBdr>
        <w:top w:val="none" w:sz="0" w:space="0" w:color="auto"/>
        <w:left w:val="none" w:sz="0" w:space="0" w:color="auto"/>
        <w:bottom w:val="none" w:sz="0" w:space="0" w:color="auto"/>
        <w:right w:val="none" w:sz="0" w:space="0" w:color="auto"/>
      </w:divBdr>
      <w:divsChild>
        <w:div w:id="578171727">
          <w:marLeft w:val="360"/>
          <w:marRight w:val="0"/>
          <w:marTop w:val="200"/>
          <w:marBottom w:val="0"/>
          <w:divBdr>
            <w:top w:val="none" w:sz="0" w:space="0" w:color="auto"/>
            <w:left w:val="none" w:sz="0" w:space="0" w:color="auto"/>
            <w:bottom w:val="none" w:sz="0" w:space="0" w:color="auto"/>
            <w:right w:val="none" w:sz="0" w:space="0" w:color="auto"/>
          </w:divBdr>
        </w:div>
        <w:div w:id="988439942">
          <w:marLeft w:val="360"/>
          <w:marRight w:val="0"/>
          <w:marTop w:val="200"/>
          <w:marBottom w:val="0"/>
          <w:divBdr>
            <w:top w:val="none" w:sz="0" w:space="0" w:color="auto"/>
            <w:left w:val="none" w:sz="0" w:space="0" w:color="auto"/>
            <w:bottom w:val="none" w:sz="0" w:space="0" w:color="auto"/>
            <w:right w:val="none" w:sz="0" w:space="0" w:color="auto"/>
          </w:divBdr>
        </w:div>
        <w:div w:id="1604529492">
          <w:marLeft w:val="360"/>
          <w:marRight w:val="0"/>
          <w:marTop w:val="200"/>
          <w:marBottom w:val="0"/>
          <w:divBdr>
            <w:top w:val="none" w:sz="0" w:space="0" w:color="auto"/>
            <w:left w:val="none" w:sz="0" w:space="0" w:color="auto"/>
            <w:bottom w:val="none" w:sz="0" w:space="0" w:color="auto"/>
            <w:right w:val="none" w:sz="0" w:space="0" w:color="auto"/>
          </w:divBdr>
        </w:div>
        <w:div w:id="1924415008">
          <w:marLeft w:val="360"/>
          <w:marRight w:val="0"/>
          <w:marTop w:val="200"/>
          <w:marBottom w:val="0"/>
          <w:divBdr>
            <w:top w:val="none" w:sz="0" w:space="0" w:color="auto"/>
            <w:left w:val="none" w:sz="0" w:space="0" w:color="auto"/>
            <w:bottom w:val="none" w:sz="0" w:space="0" w:color="auto"/>
            <w:right w:val="none" w:sz="0" w:space="0" w:color="auto"/>
          </w:divBdr>
        </w:div>
        <w:div w:id="975335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eight-am.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2905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Gustafsson</dc:creator>
  <cp:keywords/>
  <dc:description/>
  <cp:lastModifiedBy>Eva Ohlsson</cp:lastModifiedBy>
  <cp:revision>2</cp:revision>
  <cp:lastPrinted>2018-10-21T14:10:00Z</cp:lastPrinted>
  <dcterms:created xsi:type="dcterms:W3CDTF">2020-02-28T14:06:00Z</dcterms:created>
  <dcterms:modified xsi:type="dcterms:W3CDTF">2020-02-28T14:06:00Z</dcterms:modified>
</cp:coreProperties>
</file>